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02BE" w14:textId="7AD75070" w:rsidR="00AE5B02" w:rsidRDefault="004E0D92" w:rsidP="00AE5B02">
      <w:pPr>
        <w:spacing w:line="240" w:lineRule="auto"/>
        <w:contextualSpacing/>
        <w:jc w:val="center"/>
        <w:rPr>
          <w:rFonts w:cstheme="minorHAnsi"/>
          <w:b/>
          <w:sz w:val="32"/>
        </w:rPr>
      </w:pPr>
      <w:r w:rsidRPr="009039A4">
        <w:rPr>
          <w:rFonts w:cstheme="minorHAnsi"/>
          <w:b/>
          <w:sz w:val="32"/>
        </w:rPr>
        <w:t xml:space="preserve">Calculating Compensable </w:t>
      </w:r>
      <w:r w:rsidR="00EA205C" w:rsidRPr="009039A4">
        <w:rPr>
          <w:rFonts w:cstheme="minorHAnsi"/>
          <w:b/>
          <w:sz w:val="32"/>
        </w:rPr>
        <w:t xml:space="preserve">Travel </w:t>
      </w:r>
      <w:r w:rsidRPr="009039A4">
        <w:rPr>
          <w:rFonts w:cstheme="minorHAnsi"/>
          <w:b/>
          <w:sz w:val="32"/>
        </w:rPr>
        <w:t xml:space="preserve">Time for Non-Exempt </w:t>
      </w:r>
      <w:r w:rsidR="00EA205C" w:rsidRPr="009039A4">
        <w:rPr>
          <w:rFonts w:cstheme="minorHAnsi"/>
          <w:b/>
          <w:sz w:val="32"/>
        </w:rPr>
        <w:t>Employees</w:t>
      </w:r>
    </w:p>
    <w:p w14:paraId="3135C58F" w14:textId="77777777" w:rsidR="00AE5B02" w:rsidRPr="00AE5B02" w:rsidRDefault="00AE5B02" w:rsidP="00AE5B02">
      <w:pPr>
        <w:spacing w:line="240" w:lineRule="auto"/>
        <w:contextualSpacing/>
        <w:jc w:val="center"/>
        <w:rPr>
          <w:rFonts w:cstheme="minorHAnsi"/>
          <w:b/>
          <w:sz w:val="10"/>
          <w:szCs w:val="4"/>
        </w:rPr>
      </w:pPr>
    </w:p>
    <w:p w14:paraId="531CD311" w14:textId="79E8C3CD" w:rsidR="00956D58" w:rsidRPr="00AE5B02" w:rsidRDefault="004E0D92" w:rsidP="00AE5B02">
      <w:pPr>
        <w:spacing w:line="240" w:lineRule="auto"/>
        <w:contextualSpacing/>
        <w:rPr>
          <w:rFonts w:cstheme="minorHAnsi"/>
        </w:rPr>
      </w:pPr>
      <w:r w:rsidRPr="00AE5B02">
        <w:rPr>
          <w:rFonts w:cstheme="minorHAnsi"/>
        </w:rPr>
        <w:t xml:space="preserve">These guidelines are </w:t>
      </w:r>
      <w:r w:rsidR="00F34566" w:rsidRPr="00AE5B02">
        <w:rPr>
          <w:rFonts w:cstheme="minorHAnsi"/>
        </w:rPr>
        <w:t>in a</w:t>
      </w:r>
      <w:r w:rsidR="00E96C25">
        <w:rPr>
          <w:rFonts w:cstheme="minorHAnsi"/>
        </w:rPr>
        <w:t>ccordance with Board Policy 3.</w:t>
      </w:r>
      <w:r w:rsidR="0012403F">
        <w:rPr>
          <w:rFonts w:cstheme="minorHAnsi"/>
        </w:rPr>
        <w:t>26</w:t>
      </w:r>
      <w:bookmarkStart w:id="0" w:name="_GoBack"/>
      <w:bookmarkEnd w:id="0"/>
      <w:r w:rsidR="00F34566" w:rsidRPr="00AE5B02">
        <w:rPr>
          <w:rFonts w:cstheme="minorHAnsi"/>
        </w:rPr>
        <w:t xml:space="preserve"> – Compensable Travel Time (Non-Exempt Employees) which is </w:t>
      </w:r>
      <w:r w:rsidRPr="00AE5B02">
        <w:rPr>
          <w:rFonts w:cstheme="minorHAnsi"/>
        </w:rPr>
        <w:t>based on the Fair Labor Standards Act (enforced by the U. S. Department of Labor)</w:t>
      </w:r>
      <w:r w:rsidR="00F34566" w:rsidRPr="00AE5B02">
        <w:rPr>
          <w:rFonts w:cstheme="minorHAnsi"/>
        </w:rPr>
        <w:t>.</w:t>
      </w:r>
      <w:r w:rsidRPr="00AE5B02">
        <w:rPr>
          <w:rFonts w:cstheme="minorHAnsi"/>
        </w:rPr>
        <w:t xml:space="preserve"> It is essential that there is communication </w:t>
      </w:r>
      <w:r w:rsidR="00556628" w:rsidRPr="00AE5B02">
        <w:rPr>
          <w:rFonts w:cstheme="minorHAnsi"/>
        </w:rPr>
        <w:t xml:space="preserve">between employees and </w:t>
      </w:r>
      <w:r w:rsidR="00862CAF" w:rsidRPr="00AE5B02">
        <w:rPr>
          <w:rFonts w:cstheme="minorHAnsi"/>
        </w:rPr>
        <w:t xml:space="preserve">their </w:t>
      </w:r>
      <w:r w:rsidR="00556628" w:rsidRPr="00AE5B02">
        <w:rPr>
          <w:rFonts w:cstheme="minorHAnsi"/>
        </w:rPr>
        <w:t>supervisors</w:t>
      </w:r>
      <w:r w:rsidR="00862CAF" w:rsidRPr="00AE5B02">
        <w:rPr>
          <w:rFonts w:cstheme="minorHAnsi"/>
        </w:rPr>
        <w:t xml:space="preserve">. </w:t>
      </w:r>
    </w:p>
    <w:p w14:paraId="2E96EB1C" w14:textId="77777777" w:rsidR="00956D58" w:rsidRPr="00AE5B02" w:rsidRDefault="00956D58" w:rsidP="00AE5B02">
      <w:pPr>
        <w:spacing w:line="240" w:lineRule="auto"/>
        <w:contextualSpacing/>
        <w:rPr>
          <w:rFonts w:cstheme="minorHAnsi"/>
        </w:rPr>
      </w:pPr>
    </w:p>
    <w:p w14:paraId="548A839C" w14:textId="3B290E76" w:rsidR="004E0D92" w:rsidRPr="00AE5B02" w:rsidRDefault="00862CAF" w:rsidP="00AE5B02">
      <w:pPr>
        <w:spacing w:line="240" w:lineRule="auto"/>
        <w:contextualSpacing/>
        <w:rPr>
          <w:rFonts w:cstheme="minorHAnsi"/>
        </w:rPr>
      </w:pPr>
      <w:r w:rsidRPr="00AE5B02">
        <w:rPr>
          <w:rFonts w:cstheme="minorHAnsi"/>
        </w:rPr>
        <w:t>P</w:t>
      </w:r>
      <w:r w:rsidR="004E0D92" w:rsidRPr="00AE5B02">
        <w:rPr>
          <w:rFonts w:cstheme="minorHAnsi"/>
        </w:rPr>
        <w:t xml:space="preserve">re-approvals </w:t>
      </w:r>
      <w:r w:rsidRPr="00AE5B02">
        <w:rPr>
          <w:rFonts w:cstheme="minorHAnsi"/>
        </w:rPr>
        <w:t xml:space="preserve">must be </w:t>
      </w:r>
      <w:r w:rsidR="00680DEB" w:rsidRPr="00AE5B02">
        <w:rPr>
          <w:rFonts w:cstheme="minorHAnsi"/>
        </w:rPr>
        <w:t xml:space="preserve">obtained </w:t>
      </w:r>
      <w:r w:rsidR="004E0D92" w:rsidRPr="00AE5B02">
        <w:rPr>
          <w:rFonts w:cstheme="minorHAnsi"/>
        </w:rPr>
        <w:t xml:space="preserve">prior to non-exempt employees traveling </w:t>
      </w:r>
      <w:r w:rsidR="00704CCD" w:rsidRPr="00AE5B02">
        <w:rPr>
          <w:rFonts w:cstheme="minorHAnsi"/>
        </w:rPr>
        <w:t>for work</w:t>
      </w:r>
      <w:r w:rsidR="00556628" w:rsidRPr="00AE5B02">
        <w:rPr>
          <w:rFonts w:cstheme="minorHAnsi"/>
        </w:rPr>
        <w:t xml:space="preserve"> to </w:t>
      </w:r>
      <w:r w:rsidR="00680DEB" w:rsidRPr="00AE5B02">
        <w:rPr>
          <w:rFonts w:cstheme="minorHAnsi"/>
        </w:rPr>
        <w:t xml:space="preserve">help prevent employees from working unnecessary overtime </w:t>
      </w:r>
      <w:r w:rsidR="00556628" w:rsidRPr="00AE5B02">
        <w:rPr>
          <w:rFonts w:cstheme="minorHAnsi"/>
        </w:rPr>
        <w:t>(</w:t>
      </w:r>
      <w:r w:rsidR="00680DEB" w:rsidRPr="00AE5B02">
        <w:rPr>
          <w:rFonts w:cstheme="minorHAnsi"/>
        </w:rPr>
        <w:t>due to compensable travel time).</w:t>
      </w:r>
      <w:r w:rsidR="00F31FF1" w:rsidRPr="00AE5B02">
        <w:rPr>
          <w:rFonts w:cstheme="minorHAnsi"/>
        </w:rPr>
        <w:t xml:space="preserve"> </w:t>
      </w:r>
      <w:r w:rsidRPr="00AE5B02">
        <w:rPr>
          <w:rFonts w:cstheme="minorHAnsi"/>
        </w:rPr>
        <w:t xml:space="preserve">Failure to </w:t>
      </w:r>
      <w:r w:rsidR="00F31FF1" w:rsidRPr="00AE5B02">
        <w:rPr>
          <w:rFonts w:cstheme="minorHAnsi"/>
        </w:rPr>
        <w:t>obtain</w:t>
      </w:r>
      <w:r w:rsidRPr="00AE5B02">
        <w:rPr>
          <w:rFonts w:cstheme="minorHAnsi"/>
        </w:rPr>
        <w:t xml:space="preserve"> pre-approval </w:t>
      </w:r>
      <w:r w:rsidR="00956D58" w:rsidRPr="00AE5B02">
        <w:rPr>
          <w:rFonts w:cstheme="minorHAnsi"/>
        </w:rPr>
        <w:t xml:space="preserve">may result in disciplinary action for the employee. </w:t>
      </w:r>
    </w:p>
    <w:p w14:paraId="7B162AFF" w14:textId="77777777" w:rsidR="00A75E08" w:rsidRPr="00AE5B02" w:rsidRDefault="00A75E08" w:rsidP="00AE5B02">
      <w:pPr>
        <w:spacing w:line="240" w:lineRule="auto"/>
        <w:contextualSpacing/>
        <w:rPr>
          <w:rFonts w:cstheme="minorHAnsi"/>
        </w:rPr>
      </w:pPr>
    </w:p>
    <w:p w14:paraId="60E7CD03" w14:textId="2F01D9F5" w:rsidR="00BA14AD" w:rsidRPr="00AE5B02" w:rsidRDefault="00BA14AD" w:rsidP="00AE5B02">
      <w:pPr>
        <w:spacing w:line="240" w:lineRule="auto"/>
        <w:contextualSpacing/>
        <w:rPr>
          <w:rFonts w:cstheme="minorHAnsi"/>
          <w:b/>
        </w:rPr>
      </w:pPr>
      <w:r w:rsidRPr="00AE5B02">
        <w:rPr>
          <w:rFonts w:cstheme="minorHAnsi"/>
          <w:b/>
        </w:rPr>
        <w:t xml:space="preserve">Travel during the </w:t>
      </w:r>
      <w:r w:rsidR="00862CAF" w:rsidRPr="00AE5B02">
        <w:rPr>
          <w:rFonts w:cstheme="minorHAnsi"/>
          <w:b/>
        </w:rPr>
        <w:t>Workday</w:t>
      </w:r>
      <w:r w:rsidRPr="00AE5B02">
        <w:rPr>
          <w:rFonts w:cstheme="minorHAnsi"/>
          <w:b/>
        </w:rPr>
        <w:t xml:space="preserve"> (Same Day Travel):</w:t>
      </w:r>
    </w:p>
    <w:p w14:paraId="37B0E806" w14:textId="7AD4FED9" w:rsidR="00BA14AD" w:rsidRPr="00AE5B02" w:rsidRDefault="00956D58" w:rsidP="00AE5B02">
      <w:pPr>
        <w:spacing w:line="240" w:lineRule="auto"/>
        <w:contextualSpacing/>
        <w:rPr>
          <w:rFonts w:cstheme="minorHAnsi"/>
        </w:rPr>
      </w:pPr>
      <w:r w:rsidRPr="00AE5B02">
        <w:rPr>
          <w:rFonts w:cstheme="minorHAnsi"/>
        </w:rPr>
        <w:t>The actual movement from one location to another is considered travel. G</w:t>
      </w:r>
      <w:r w:rsidR="00BA14AD" w:rsidRPr="00AE5B02">
        <w:rPr>
          <w:rFonts w:cstheme="minorHAnsi"/>
        </w:rPr>
        <w:t>enerally, all travel time within the day is compensable</w:t>
      </w:r>
      <w:r w:rsidR="00906D57" w:rsidRPr="00AE5B02">
        <w:rPr>
          <w:rFonts w:cstheme="minorHAnsi"/>
        </w:rPr>
        <w:t xml:space="preserve">, </w:t>
      </w:r>
      <w:r w:rsidR="00BA14AD" w:rsidRPr="00AE5B02">
        <w:rPr>
          <w:rFonts w:cstheme="minorHAnsi"/>
        </w:rPr>
        <w:t>even if it is outside of the employee’s normal work hours</w:t>
      </w:r>
      <w:r w:rsidR="00906D57" w:rsidRPr="00AE5B02">
        <w:rPr>
          <w:rFonts w:cstheme="minorHAnsi"/>
        </w:rPr>
        <w:t>,</w:t>
      </w:r>
      <w:r w:rsidR="00BA14AD" w:rsidRPr="00AE5B02">
        <w:rPr>
          <w:rFonts w:cstheme="minorHAnsi"/>
        </w:rPr>
        <w:t xml:space="preserve"> except:</w:t>
      </w:r>
    </w:p>
    <w:p w14:paraId="18C1F24B" w14:textId="77777777" w:rsidR="00BA14AD" w:rsidRPr="00AE5B02" w:rsidRDefault="00BA14AD" w:rsidP="00AE5B0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E5B02">
        <w:rPr>
          <w:rFonts w:cstheme="minorHAnsi"/>
        </w:rPr>
        <w:t>Normal commute time</w:t>
      </w:r>
    </w:p>
    <w:p w14:paraId="6378DEFE" w14:textId="77777777" w:rsidR="00BA14AD" w:rsidRPr="00AE5B02" w:rsidRDefault="00BA14AD" w:rsidP="00AE5B0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E5B02">
        <w:rPr>
          <w:rFonts w:cstheme="minorHAnsi"/>
        </w:rPr>
        <w:t>Being a passenger in a vehicle and not performing work (i.e. checking and responding to emails)</w:t>
      </w:r>
    </w:p>
    <w:p w14:paraId="2F0F9582" w14:textId="77777777" w:rsidR="00BA14AD" w:rsidRPr="00AE5B02" w:rsidRDefault="00BA14AD" w:rsidP="00AE5B02">
      <w:pPr>
        <w:spacing w:line="240" w:lineRule="auto"/>
        <w:contextualSpacing/>
        <w:rPr>
          <w:rFonts w:cstheme="minorHAnsi"/>
          <w:b/>
          <w:bCs/>
        </w:rPr>
      </w:pPr>
      <w:r w:rsidRPr="00AE5B02">
        <w:rPr>
          <w:rFonts w:cstheme="minorHAnsi"/>
          <w:b/>
          <w:bCs/>
        </w:rPr>
        <w:t>Example</w:t>
      </w:r>
      <w:r w:rsidR="009D1857" w:rsidRPr="00AE5B02">
        <w:rPr>
          <w:rFonts w:cstheme="minorHAnsi"/>
          <w:b/>
          <w:bCs/>
        </w:rPr>
        <w:t xml:space="preserve"> 1</w:t>
      </w:r>
      <w:r w:rsidRPr="00AE5B02">
        <w:rPr>
          <w:rFonts w:cstheme="minorHAnsi"/>
          <w:b/>
          <w:bCs/>
        </w:rPr>
        <w:t>:</w:t>
      </w:r>
    </w:p>
    <w:p w14:paraId="03E770E6" w14:textId="6F66EE8D" w:rsidR="00BA14AD" w:rsidRPr="00AE5B02" w:rsidRDefault="00BA14AD" w:rsidP="00AE5B02">
      <w:pPr>
        <w:spacing w:line="240" w:lineRule="auto"/>
        <w:contextualSpacing/>
        <w:rPr>
          <w:rFonts w:cstheme="minorHAnsi"/>
          <w:i/>
        </w:rPr>
      </w:pPr>
      <w:r w:rsidRPr="00AE5B02">
        <w:rPr>
          <w:rFonts w:cstheme="minorHAnsi"/>
          <w:i/>
        </w:rPr>
        <w:t xml:space="preserve">Two non-exempt (hourly) employees are required to drive to </w:t>
      </w:r>
      <w:r w:rsidR="00680DEB" w:rsidRPr="00AE5B02">
        <w:rPr>
          <w:rFonts w:cstheme="minorHAnsi"/>
          <w:i/>
        </w:rPr>
        <w:t xml:space="preserve">a </w:t>
      </w:r>
      <w:r w:rsidRPr="00AE5B02">
        <w:rPr>
          <w:rFonts w:cstheme="minorHAnsi"/>
          <w:i/>
        </w:rPr>
        <w:t>one</w:t>
      </w:r>
      <w:r w:rsidR="00680DEB" w:rsidRPr="00AE5B02">
        <w:rPr>
          <w:rFonts w:cstheme="minorHAnsi"/>
          <w:i/>
        </w:rPr>
        <w:t>-</w:t>
      </w:r>
      <w:r w:rsidRPr="00AE5B02">
        <w:rPr>
          <w:rFonts w:cstheme="minorHAnsi"/>
          <w:i/>
        </w:rPr>
        <w:t>day seminar to Lake of the Ozarks. Their regular schedules are 8</w:t>
      </w:r>
      <w:r w:rsidR="00906D57" w:rsidRPr="00AE5B02">
        <w:rPr>
          <w:rFonts w:cstheme="minorHAnsi"/>
          <w:i/>
        </w:rPr>
        <w:t xml:space="preserve"> a.m.</w:t>
      </w:r>
      <w:r w:rsidRPr="00AE5B02">
        <w:rPr>
          <w:rFonts w:cstheme="minorHAnsi"/>
          <w:i/>
        </w:rPr>
        <w:t xml:space="preserve"> – 5</w:t>
      </w:r>
      <w:r w:rsidR="00906D57" w:rsidRPr="00AE5B02">
        <w:rPr>
          <w:rFonts w:cstheme="minorHAnsi"/>
          <w:i/>
        </w:rPr>
        <w:t xml:space="preserve"> p.m.</w:t>
      </w:r>
      <w:r w:rsidRPr="00AE5B02">
        <w:rPr>
          <w:rFonts w:cstheme="minorHAnsi"/>
          <w:i/>
        </w:rPr>
        <w:t xml:space="preserve"> (noon – 1 </w:t>
      </w:r>
      <w:r w:rsidR="00906D57" w:rsidRPr="00AE5B02">
        <w:rPr>
          <w:rFonts w:cstheme="minorHAnsi"/>
          <w:i/>
        </w:rPr>
        <w:t xml:space="preserve">p.m. </w:t>
      </w:r>
      <w:r w:rsidRPr="00AE5B02">
        <w:rPr>
          <w:rFonts w:cstheme="minorHAnsi"/>
          <w:i/>
        </w:rPr>
        <w:t xml:space="preserve"> for lunch). The session runs from 9</w:t>
      </w:r>
      <w:r w:rsidR="00906D57" w:rsidRPr="00AE5B02">
        <w:rPr>
          <w:rFonts w:cstheme="minorHAnsi"/>
          <w:i/>
        </w:rPr>
        <w:t xml:space="preserve"> a.m.</w:t>
      </w:r>
      <w:r w:rsidRPr="00AE5B02">
        <w:rPr>
          <w:rFonts w:cstheme="minorHAnsi"/>
          <w:i/>
        </w:rPr>
        <w:t xml:space="preserve"> – </w:t>
      </w:r>
      <w:r w:rsidR="005C2ED1" w:rsidRPr="00AE5B02">
        <w:rPr>
          <w:rFonts w:cstheme="minorHAnsi"/>
          <w:i/>
        </w:rPr>
        <w:t>5</w:t>
      </w:r>
      <w:r w:rsidR="00906D57" w:rsidRPr="00AE5B02">
        <w:rPr>
          <w:rFonts w:cstheme="minorHAnsi"/>
          <w:i/>
        </w:rPr>
        <w:t xml:space="preserve"> p.m.</w:t>
      </w:r>
      <w:r w:rsidRPr="00AE5B02">
        <w:rPr>
          <w:rFonts w:cstheme="minorHAnsi"/>
          <w:i/>
        </w:rPr>
        <w:t xml:space="preserve"> with </w:t>
      </w:r>
      <w:r w:rsidR="00906D57" w:rsidRPr="00AE5B02">
        <w:rPr>
          <w:rFonts w:cstheme="minorHAnsi"/>
          <w:i/>
        </w:rPr>
        <w:t xml:space="preserve">an </w:t>
      </w:r>
      <w:r w:rsidR="005C2ED1" w:rsidRPr="00AE5B02">
        <w:rPr>
          <w:rFonts w:cstheme="minorHAnsi"/>
          <w:i/>
        </w:rPr>
        <w:t>hour lunch break. They leave the campus at 7 am and return by 7 p</w:t>
      </w:r>
      <w:r w:rsidR="009039A4" w:rsidRPr="00AE5B02">
        <w:rPr>
          <w:rFonts w:cstheme="minorHAnsi"/>
          <w:i/>
        </w:rPr>
        <w:t>.</w:t>
      </w:r>
      <w:r w:rsidR="005C2ED1" w:rsidRPr="00AE5B02">
        <w:rPr>
          <w:rFonts w:cstheme="minorHAnsi"/>
          <w:i/>
        </w:rPr>
        <w:t>m</w:t>
      </w:r>
      <w:r w:rsidR="009039A4" w:rsidRPr="00AE5B02">
        <w:rPr>
          <w:rFonts w:cstheme="minorHAnsi"/>
          <w:i/>
        </w:rPr>
        <w:t>.</w:t>
      </w:r>
      <w:r w:rsidR="00680DEB" w:rsidRPr="00AE5B02">
        <w:rPr>
          <w:rFonts w:cstheme="minorHAnsi"/>
          <w:i/>
        </w:rPr>
        <w:t xml:space="preserve"> </w:t>
      </w:r>
      <w:r w:rsidR="005C2ED1" w:rsidRPr="00AE5B02">
        <w:rPr>
          <w:rFonts w:cstheme="minorHAnsi"/>
          <w:i/>
        </w:rPr>
        <w:t>stopp</w:t>
      </w:r>
      <w:r w:rsidR="00680DEB" w:rsidRPr="00AE5B02">
        <w:rPr>
          <w:rFonts w:cstheme="minorHAnsi"/>
          <w:i/>
        </w:rPr>
        <w:t>ing</w:t>
      </w:r>
      <w:r w:rsidR="005C2ED1" w:rsidRPr="00AE5B02">
        <w:rPr>
          <w:rFonts w:cstheme="minorHAnsi"/>
          <w:i/>
        </w:rPr>
        <w:t xml:space="preserve"> for dinner on their way back.</w:t>
      </w:r>
    </w:p>
    <w:p w14:paraId="6CEA10A6" w14:textId="77777777" w:rsidR="00A75E08" w:rsidRPr="00AE5B02" w:rsidRDefault="00A75E08" w:rsidP="00AE5B02">
      <w:pPr>
        <w:spacing w:line="240" w:lineRule="auto"/>
        <w:ind w:left="360"/>
        <w:contextualSpacing/>
        <w:rPr>
          <w:rFonts w:cstheme="minorHAnsi"/>
          <w:i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1620"/>
        <w:gridCol w:w="1255"/>
        <w:gridCol w:w="1440"/>
        <w:gridCol w:w="4305"/>
      </w:tblGrid>
      <w:tr w:rsidR="004305C8" w:rsidRPr="00AE5B02" w14:paraId="02599626" w14:textId="77777777" w:rsidTr="00AE5B02">
        <w:trPr>
          <w:trHeight w:val="3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E4C5" w14:textId="77777777" w:rsidR="004305C8" w:rsidRPr="00AE5B02" w:rsidRDefault="004305C8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Hours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42C3" w14:textId="2111D3FD" w:rsidR="004305C8" w:rsidRPr="00AE5B02" w:rsidRDefault="004305C8" w:rsidP="00AE5B02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 xml:space="preserve">Paid time for </w:t>
            </w:r>
            <w:r w:rsidR="00AE5B02" w:rsidRPr="00AE5B02">
              <w:rPr>
                <w:rFonts w:eastAsia="Times New Roman" w:cstheme="minorHAnsi"/>
                <w:b/>
                <w:bCs/>
                <w:color w:val="000000"/>
              </w:rPr>
              <w:t>d</w:t>
            </w:r>
            <w:r w:rsidRPr="00AE5B02">
              <w:rPr>
                <w:rFonts w:eastAsia="Times New Roman" w:cstheme="minorHAnsi"/>
                <w:b/>
                <w:bCs/>
                <w:color w:val="000000"/>
              </w:rPr>
              <w:t>river?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33F0" w14:textId="55DB8A68" w:rsidR="004305C8" w:rsidRPr="00AE5B02" w:rsidRDefault="004305C8" w:rsidP="00AE5B02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 xml:space="preserve">Paid time for </w:t>
            </w:r>
            <w:r w:rsidR="00AE5B02" w:rsidRPr="00AE5B02">
              <w:rPr>
                <w:rFonts w:eastAsia="Times New Roman" w:cstheme="minorHAnsi"/>
                <w:b/>
                <w:bCs/>
                <w:color w:val="000000"/>
              </w:rPr>
              <w:t>p</w:t>
            </w:r>
            <w:r w:rsidRPr="00AE5B02">
              <w:rPr>
                <w:rFonts w:eastAsia="Times New Roman" w:cstheme="minorHAnsi"/>
                <w:b/>
                <w:bCs/>
                <w:color w:val="000000"/>
              </w:rPr>
              <w:t>assenger?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7D32" w14:textId="77777777" w:rsidR="004305C8" w:rsidRPr="00AE5B02" w:rsidRDefault="004305C8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Why?</w:t>
            </w:r>
          </w:p>
        </w:tc>
      </w:tr>
      <w:tr w:rsidR="004305C8" w:rsidRPr="00AE5B02" w14:paraId="5DD1DCE1" w14:textId="77777777" w:rsidTr="00AE5B02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DF02" w14:textId="77777777" w:rsidR="004305C8" w:rsidRPr="00AE5B02" w:rsidRDefault="004305C8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7 - 8 am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3A35" w14:textId="77777777" w:rsidR="004305C8" w:rsidRPr="00AE5B02" w:rsidRDefault="004305C8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ABA4" w14:textId="77777777" w:rsidR="004305C8" w:rsidRPr="00AE5B02" w:rsidRDefault="004305C8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No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88C0" w14:textId="3AE983A1" w:rsidR="004305C8" w:rsidRPr="00AE5B02" w:rsidRDefault="004305C8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 xml:space="preserve">Driving time </w:t>
            </w:r>
            <w:r w:rsidR="00680DEB" w:rsidRPr="00AE5B02">
              <w:rPr>
                <w:rFonts w:eastAsia="Times New Roman" w:cstheme="minorHAnsi"/>
                <w:color w:val="000000"/>
              </w:rPr>
              <w:t xml:space="preserve">outside of normal work hours </w:t>
            </w:r>
            <w:r w:rsidRPr="00AE5B02">
              <w:rPr>
                <w:rFonts w:eastAsia="Times New Roman" w:cstheme="minorHAnsi"/>
                <w:color w:val="000000"/>
              </w:rPr>
              <w:t>is paid</w:t>
            </w:r>
            <w:r w:rsidR="00680DEB" w:rsidRPr="00AE5B02">
              <w:rPr>
                <w:rFonts w:eastAsia="Times New Roman" w:cstheme="minorHAnsi"/>
                <w:color w:val="000000"/>
              </w:rPr>
              <w:t xml:space="preserve"> for the driver only</w:t>
            </w:r>
            <w:r w:rsidRPr="00AE5B02">
              <w:rPr>
                <w:rFonts w:eastAsia="Times New Roman" w:cstheme="minorHAnsi"/>
                <w:color w:val="000000"/>
              </w:rPr>
              <w:t xml:space="preserve">; </w:t>
            </w:r>
            <w:r w:rsidR="00680DEB" w:rsidRPr="00AE5B02">
              <w:rPr>
                <w:rFonts w:eastAsia="Times New Roman" w:cstheme="minorHAnsi"/>
                <w:color w:val="000000"/>
              </w:rPr>
              <w:t>riding in a car as a passenger outside of normal work hours is not paid</w:t>
            </w:r>
            <w:r w:rsidR="00906D57" w:rsidRPr="00AE5B02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4305C8" w:rsidRPr="00AE5B02" w14:paraId="4250E720" w14:textId="77777777" w:rsidTr="00AE5B0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873E" w14:textId="77777777" w:rsidR="004305C8" w:rsidRPr="00AE5B02" w:rsidRDefault="004305C8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8 am - noon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37C2" w14:textId="77777777" w:rsidR="004305C8" w:rsidRPr="00AE5B02" w:rsidRDefault="004305C8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C5F9" w14:textId="77777777" w:rsidR="004305C8" w:rsidRPr="00AE5B02" w:rsidRDefault="004305C8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B9A5" w14:textId="2B6B9D3E" w:rsidR="004305C8" w:rsidRPr="00AE5B02" w:rsidRDefault="00CC34AF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Training is during normal work hours</w:t>
            </w:r>
            <w:r w:rsidR="00906D57" w:rsidRPr="00AE5B02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4305C8" w:rsidRPr="00AE5B02" w14:paraId="5F508F45" w14:textId="77777777" w:rsidTr="00AE5B02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DF4" w14:textId="77777777" w:rsidR="004305C8" w:rsidRPr="00AE5B02" w:rsidRDefault="004305C8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Noon - 1 pm (A)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FA0" w14:textId="77777777" w:rsidR="004305C8" w:rsidRPr="00AE5B02" w:rsidRDefault="004305C8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9A0" w14:textId="77777777" w:rsidR="004305C8" w:rsidRPr="00AE5B02" w:rsidRDefault="004305C8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No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6A6B" w14:textId="299DE2C0" w:rsidR="004305C8" w:rsidRPr="00AE5B02" w:rsidRDefault="00906D57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Mealtime</w:t>
            </w:r>
            <w:r w:rsidR="00CC34AF" w:rsidRPr="00AE5B02">
              <w:rPr>
                <w:rFonts w:eastAsia="Times New Roman" w:cstheme="minorHAnsi"/>
                <w:color w:val="000000"/>
              </w:rPr>
              <w:t xml:space="preserve"> is not considered work time if attendees are free to leave (</w:t>
            </w:r>
            <w:r w:rsidR="004305C8" w:rsidRPr="00AE5B02">
              <w:rPr>
                <w:rFonts w:eastAsia="Times New Roman" w:cstheme="minorHAnsi"/>
                <w:color w:val="000000"/>
              </w:rPr>
              <w:t xml:space="preserve">even if </w:t>
            </w:r>
            <w:r w:rsidRPr="00AE5B02">
              <w:rPr>
                <w:rFonts w:eastAsia="Times New Roman" w:cstheme="minorHAnsi"/>
                <w:color w:val="000000"/>
              </w:rPr>
              <w:t xml:space="preserve">the lunch is </w:t>
            </w:r>
            <w:r w:rsidR="004305C8" w:rsidRPr="00AE5B02">
              <w:rPr>
                <w:rFonts w:eastAsia="Times New Roman" w:cstheme="minorHAnsi"/>
                <w:color w:val="000000"/>
              </w:rPr>
              <w:t xml:space="preserve">hosted </w:t>
            </w:r>
            <w:r w:rsidRPr="00AE5B02">
              <w:rPr>
                <w:rFonts w:eastAsia="Times New Roman" w:cstheme="minorHAnsi"/>
                <w:color w:val="000000"/>
              </w:rPr>
              <w:t>at</w:t>
            </w:r>
            <w:r w:rsidR="004305C8" w:rsidRPr="00AE5B02">
              <w:rPr>
                <w:rFonts w:eastAsia="Times New Roman" w:cstheme="minorHAnsi"/>
                <w:color w:val="000000"/>
              </w:rPr>
              <w:t xml:space="preserve"> </w:t>
            </w:r>
            <w:r w:rsidR="00CC34AF" w:rsidRPr="00AE5B02">
              <w:rPr>
                <w:rFonts w:eastAsia="Times New Roman" w:cstheme="minorHAnsi"/>
                <w:color w:val="000000"/>
              </w:rPr>
              <w:t xml:space="preserve">the </w:t>
            </w:r>
            <w:r w:rsidR="004305C8" w:rsidRPr="00AE5B02">
              <w:rPr>
                <w:rFonts w:eastAsia="Times New Roman" w:cstheme="minorHAnsi"/>
                <w:color w:val="000000"/>
              </w:rPr>
              <w:t>training</w:t>
            </w:r>
            <w:r w:rsidR="00CC34AF" w:rsidRPr="00AE5B02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4305C8" w:rsidRPr="00AE5B02" w14:paraId="77F823B9" w14:textId="77777777" w:rsidTr="00AE5B0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2268" w14:textId="77777777" w:rsidR="004305C8" w:rsidRPr="00AE5B02" w:rsidRDefault="004305C8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Noon - 1 pm (B)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CF8A" w14:textId="77777777" w:rsidR="004305C8" w:rsidRPr="00AE5B02" w:rsidRDefault="004305C8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C037" w14:textId="77777777" w:rsidR="004305C8" w:rsidRPr="00AE5B02" w:rsidRDefault="004305C8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EB15" w14:textId="31F591C0" w:rsidR="004305C8" w:rsidRPr="00AE5B02" w:rsidRDefault="00906D57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Mealtime</w:t>
            </w:r>
            <w:r w:rsidR="00CC34AF" w:rsidRPr="00AE5B02">
              <w:rPr>
                <w:rFonts w:eastAsia="Times New Roman" w:cstheme="minorHAnsi"/>
                <w:color w:val="000000"/>
              </w:rPr>
              <w:t xml:space="preserve"> is considered work time if the t</w:t>
            </w:r>
            <w:r w:rsidR="004305C8" w:rsidRPr="00AE5B02">
              <w:rPr>
                <w:rFonts w:eastAsia="Times New Roman" w:cstheme="minorHAnsi"/>
                <w:color w:val="000000"/>
              </w:rPr>
              <w:t>raining continues during lunch</w:t>
            </w:r>
            <w:r w:rsidRPr="00AE5B02">
              <w:rPr>
                <w:rFonts w:eastAsia="Times New Roman" w:cstheme="minorHAnsi"/>
                <w:color w:val="000000"/>
              </w:rPr>
              <w:t>,</w:t>
            </w:r>
          </w:p>
        </w:tc>
      </w:tr>
      <w:tr w:rsidR="00CC34AF" w:rsidRPr="00AE5B02" w14:paraId="4EA74F5B" w14:textId="77777777" w:rsidTr="00AE5B0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58A9" w14:textId="77777777" w:rsidR="00CC34AF" w:rsidRPr="00AE5B02" w:rsidRDefault="00CC34AF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1 - 5 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06F7" w14:textId="77777777" w:rsidR="00CC34AF" w:rsidRPr="00AE5B02" w:rsidRDefault="00CC34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4B8" w14:textId="77777777" w:rsidR="00CC34AF" w:rsidRPr="00AE5B02" w:rsidRDefault="00CC34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F928" w14:textId="34E53FDA" w:rsidR="00CC34AF" w:rsidRPr="00AE5B02" w:rsidRDefault="00CC34AF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Training is during normal work hours</w:t>
            </w:r>
          </w:p>
        </w:tc>
      </w:tr>
      <w:tr w:rsidR="00CC34AF" w:rsidRPr="00AE5B02" w14:paraId="3BE7DB4A" w14:textId="77777777" w:rsidTr="00AE5B0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3B9" w14:textId="77777777" w:rsidR="00CC34AF" w:rsidRPr="00AE5B02" w:rsidRDefault="00CC34AF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5 - 6 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F5A2" w14:textId="77777777" w:rsidR="00CC34AF" w:rsidRPr="00AE5B02" w:rsidRDefault="00CC34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0EE3" w14:textId="77777777" w:rsidR="00CC34AF" w:rsidRPr="00AE5B02" w:rsidRDefault="00CC34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No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D56F" w14:textId="044FD906" w:rsidR="00CC34AF" w:rsidRPr="00AE5B02" w:rsidRDefault="00906D57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Mealtime</w:t>
            </w:r>
            <w:r w:rsidR="00CC34AF" w:rsidRPr="00AE5B02">
              <w:rPr>
                <w:rFonts w:eastAsia="Times New Roman" w:cstheme="minorHAnsi"/>
                <w:color w:val="000000"/>
              </w:rPr>
              <w:t xml:space="preserve"> outside of normal working hours is not work time.</w:t>
            </w:r>
          </w:p>
        </w:tc>
      </w:tr>
      <w:tr w:rsidR="00CC34AF" w:rsidRPr="00AE5B02" w14:paraId="03FE043B" w14:textId="77777777" w:rsidTr="00AE5B02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892A" w14:textId="77777777" w:rsidR="00CC34AF" w:rsidRPr="00AE5B02" w:rsidRDefault="00CC34AF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6 - 7 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DD96" w14:textId="77777777" w:rsidR="00CC34AF" w:rsidRPr="00AE5B02" w:rsidRDefault="00CC34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85B" w14:textId="77777777" w:rsidR="00CC34AF" w:rsidRPr="00AE5B02" w:rsidRDefault="00CC34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No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BBC3" w14:textId="60522032" w:rsidR="00CC34AF" w:rsidRPr="00AE5B02" w:rsidRDefault="00CC34AF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 xml:space="preserve">Driving time outside of normal work hours is paid </w:t>
            </w:r>
            <w:r w:rsidR="00906D57" w:rsidRPr="00AE5B02">
              <w:rPr>
                <w:rFonts w:eastAsia="Times New Roman" w:cstheme="minorHAnsi"/>
                <w:color w:val="000000"/>
              </w:rPr>
              <w:t xml:space="preserve">to </w:t>
            </w:r>
            <w:r w:rsidRPr="00AE5B02">
              <w:rPr>
                <w:rFonts w:eastAsia="Times New Roman" w:cstheme="minorHAnsi"/>
                <w:color w:val="000000"/>
              </w:rPr>
              <w:t>the driver only</w:t>
            </w:r>
            <w:r w:rsidR="00906D57" w:rsidRPr="00AE5B02">
              <w:rPr>
                <w:rFonts w:eastAsia="Times New Roman" w:cstheme="minorHAnsi"/>
                <w:color w:val="000000"/>
              </w:rPr>
              <w:t>. Ri</w:t>
            </w:r>
            <w:r w:rsidRPr="00AE5B02">
              <w:rPr>
                <w:rFonts w:eastAsia="Times New Roman" w:cstheme="minorHAnsi"/>
                <w:color w:val="000000"/>
              </w:rPr>
              <w:t>ding in a car as a passenger outside of normal work hours is not paid</w:t>
            </w:r>
            <w:r w:rsidR="00906D57" w:rsidRPr="00AE5B02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14:paraId="5D6453F8" w14:textId="77777777" w:rsidR="00AE5B02" w:rsidRDefault="00AE5B02" w:rsidP="00AE5B02">
      <w:pPr>
        <w:spacing w:line="240" w:lineRule="auto"/>
        <w:contextualSpacing/>
        <w:rPr>
          <w:rFonts w:cstheme="minorHAnsi"/>
          <w:b/>
        </w:rPr>
      </w:pPr>
    </w:p>
    <w:p w14:paraId="3D5FFA11" w14:textId="76E8D5F0" w:rsidR="004305C8" w:rsidRPr="00AE5B02" w:rsidRDefault="00910B61" w:rsidP="00AE5B02">
      <w:pPr>
        <w:spacing w:line="240" w:lineRule="auto"/>
        <w:contextualSpacing/>
        <w:rPr>
          <w:rFonts w:cstheme="minorHAnsi"/>
          <w:b/>
        </w:rPr>
      </w:pPr>
      <w:r w:rsidRPr="00AE5B02">
        <w:rPr>
          <w:rFonts w:cstheme="minorHAnsi"/>
          <w:b/>
        </w:rPr>
        <w:t xml:space="preserve">Travel Outside of Regular Workday </w:t>
      </w:r>
    </w:p>
    <w:p w14:paraId="260927FB" w14:textId="02B49FEB" w:rsidR="004305C8" w:rsidRPr="00AE5B02" w:rsidRDefault="00596473" w:rsidP="00AE5B02">
      <w:pPr>
        <w:spacing w:line="240" w:lineRule="auto"/>
        <w:contextualSpacing/>
        <w:rPr>
          <w:rFonts w:cstheme="minorHAnsi"/>
        </w:rPr>
      </w:pPr>
      <w:r w:rsidRPr="00AE5B02">
        <w:rPr>
          <w:rFonts w:cstheme="minorHAnsi"/>
        </w:rPr>
        <w:t>On</w:t>
      </w:r>
      <w:r w:rsidR="00A75E08" w:rsidRPr="00AE5B02">
        <w:rPr>
          <w:rFonts w:cstheme="minorHAnsi"/>
        </w:rPr>
        <w:t xml:space="preserve"> an employee’s</w:t>
      </w:r>
      <w:r w:rsidRPr="00AE5B02">
        <w:rPr>
          <w:rFonts w:cstheme="minorHAnsi"/>
        </w:rPr>
        <w:t xml:space="preserve"> non-</w:t>
      </w:r>
      <w:r w:rsidR="00AC3501" w:rsidRPr="00AE5B02">
        <w:rPr>
          <w:rFonts w:cstheme="minorHAnsi"/>
        </w:rPr>
        <w:t>workday</w:t>
      </w:r>
      <w:r w:rsidRPr="00AE5B02">
        <w:rPr>
          <w:rFonts w:cstheme="minorHAnsi"/>
        </w:rPr>
        <w:t>, t</w:t>
      </w:r>
      <w:r w:rsidR="004305C8" w:rsidRPr="00AE5B02">
        <w:rPr>
          <w:rFonts w:cstheme="minorHAnsi"/>
        </w:rPr>
        <w:t>he travel time</w:t>
      </w:r>
      <w:r w:rsidRPr="00AE5B02">
        <w:rPr>
          <w:rFonts w:cstheme="minorHAnsi"/>
        </w:rPr>
        <w:t xml:space="preserve"> during regular work hours is compensable.</w:t>
      </w:r>
      <w:r w:rsidR="00C649DD" w:rsidRPr="00AE5B02">
        <w:rPr>
          <w:rFonts w:cstheme="minorHAnsi"/>
        </w:rPr>
        <w:t xml:space="preserve"> </w:t>
      </w:r>
      <w:r w:rsidR="004305C8" w:rsidRPr="00AE5B02">
        <w:rPr>
          <w:rFonts w:cstheme="minorHAnsi"/>
        </w:rPr>
        <w:t>.</w:t>
      </w:r>
      <w:r w:rsidR="0044623E" w:rsidRPr="00AE5B02">
        <w:rPr>
          <w:rFonts w:cstheme="minorHAnsi"/>
        </w:rPr>
        <w:t xml:space="preserve"> If </w:t>
      </w:r>
      <w:r w:rsidR="00906D57" w:rsidRPr="00AE5B02">
        <w:rPr>
          <w:rFonts w:cstheme="minorHAnsi"/>
        </w:rPr>
        <w:t xml:space="preserve">an employee works </w:t>
      </w:r>
      <w:r w:rsidR="0044623E" w:rsidRPr="00AE5B02">
        <w:rPr>
          <w:rFonts w:cstheme="minorHAnsi"/>
        </w:rPr>
        <w:t xml:space="preserve">M – F, 8 </w:t>
      </w:r>
      <w:r w:rsidR="00906D57" w:rsidRPr="00AE5B02">
        <w:rPr>
          <w:rFonts w:cstheme="minorHAnsi"/>
        </w:rPr>
        <w:t xml:space="preserve">a.m. </w:t>
      </w:r>
      <w:r w:rsidR="0044623E" w:rsidRPr="00AE5B02">
        <w:rPr>
          <w:rFonts w:cstheme="minorHAnsi"/>
        </w:rPr>
        <w:t>– 5</w:t>
      </w:r>
      <w:r w:rsidR="00906D57" w:rsidRPr="00AE5B02">
        <w:rPr>
          <w:rFonts w:cstheme="minorHAnsi"/>
        </w:rPr>
        <w:t xml:space="preserve"> p.m.</w:t>
      </w:r>
      <w:r w:rsidR="0044623E" w:rsidRPr="00AE5B02">
        <w:rPr>
          <w:rFonts w:cstheme="minorHAnsi"/>
        </w:rPr>
        <w:t>, time working or traveling on Saturday or Sunday during the hours of 8</w:t>
      </w:r>
      <w:r w:rsidR="00906D57" w:rsidRPr="00AE5B02">
        <w:rPr>
          <w:rFonts w:cstheme="minorHAnsi"/>
        </w:rPr>
        <w:t xml:space="preserve"> a.m.</w:t>
      </w:r>
      <w:r w:rsidR="0044623E" w:rsidRPr="00AE5B02">
        <w:rPr>
          <w:rFonts w:cstheme="minorHAnsi"/>
        </w:rPr>
        <w:t xml:space="preserve"> – 5</w:t>
      </w:r>
      <w:r w:rsidR="00906D57" w:rsidRPr="00AE5B02">
        <w:rPr>
          <w:rFonts w:cstheme="minorHAnsi"/>
        </w:rPr>
        <w:t xml:space="preserve"> p.m.,</w:t>
      </w:r>
      <w:r w:rsidR="0044623E" w:rsidRPr="00AE5B02">
        <w:rPr>
          <w:rFonts w:cstheme="minorHAnsi"/>
        </w:rPr>
        <w:t xml:space="preserve"> is also compensable, minus a </w:t>
      </w:r>
      <w:r w:rsidR="00AE5B02" w:rsidRPr="00AE5B02">
        <w:rPr>
          <w:rFonts w:cstheme="minorHAnsi"/>
        </w:rPr>
        <w:t>mealtime</w:t>
      </w:r>
      <w:r w:rsidR="0044623E" w:rsidRPr="00AE5B02">
        <w:rPr>
          <w:rFonts w:cstheme="minorHAnsi"/>
        </w:rPr>
        <w:t>.</w:t>
      </w:r>
    </w:p>
    <w:p w14:paraId="6667AF58" w14:textId="77777777" w:rsidR="00AE5B02" w:rsidRPr="00AE5B02" w:rsidRDefault="00AE5B02" w:rsidP="00AE5B02">
      <w:pPr>
        <w:spacing w:line="240" w:lineRule="auto"/>
        <w:contextualSpacing/>
        <w:rPr>
          <w:rFonts w:cstheme="minorHAnsi"/>
        </w:rPr>
      </w:pPr>
    </w:p>
    <w:p w14:paraId="1DFCCAF6" w14:textId="690DEFBB" w:rsidR="00F92E84" w:rsidRPr="00AE5B02" w:rsidRDefault="0044623E" w:rsidP="00AE5B02">
      <w:pPr>
        <w:spacing w:line="240" w:lineRule="auto"/>
        <w:contextualSpacing/>
        <w:rPr>
          <w:rFonts w:cstheme="minorHAnsi"/>
        </w:rPr>
      </w:pPr>
      <w:r w:rsidRPr="00AE5B02">
        <w:rPr>
          <w:rFonts w:cstheme="minorHAnsi"/>
        </w:rPr>
        <w:lastRenderedPageBreak/>
        <w:t xml:space="preserve">Time </w:t>
      </w:r>
      <w:r w:rsidR="00906D57" w:rsidRPr="00AE5B02">
        <w:rPr>
          <w:rFonts w:cstheme="minorHAnsi"/>
        </w:rPr>
        <w:t xml:space="preserve">spent at </w:t>
      </w:r>
      <w:r w:rsidRPr="00AE5B02">
        <w:rPr>
          <w:rFonts w:cstheme="minorHAnsi"/>
        </w:rPr>
        <w:t>the location performing work, attending a conference, workshop or training session is treated</w:t>
      </w:r>
      <w:r w:rsidR="003473A7" w:rsidRPr="00AE5B02">
        <w:rPr>
          <w:rFonts w:cstheme="minorHAnsi"/>
        </w:rPr>
        <w:t xml:space="preserve"> as if the employee was </w:t>
      </w:r>
      <w:r w:rsidRPr="00AE5B02">
        <w:rPr>
          <w:rFonts w:cstheme="minorHAnsi"/>
        </w:rPr>
        <w:t>still at their home work station. There are specific exceptions to the rule as noted below</w:t>
      </w:r>
    </w:p>
    <w:p w14:paraId="3E1617D4" w14:textId="77777777" w:rsidR="00F92E84" w:rsidRPr="00AE5B02" w:rsidRDefault="00F92E84" w:rsidP="00AE5B02">
      <w:pPr>
        <w:spacing w:line="240" w:lineRule="auto"/>
        <w:contextualSpacing/>
        <w:rPr>
          <w:rFonts w:cstheme="minorHAnsi"/>
        </w:rPr>
      </w:pPr>
    </w:p>
    <w:p w14:paraId="287BC152" w14:textId="32BEB86B" w:rsidR="00F92E84" w:rsidRPr="00AE5B02" w:rsidRDefault="005816C9" w:rsidP="00AE5B02">
      <w:pPr>
        <w:spacing w:line="240" w:lineRule="auto"/>
        <w:contextualSpacing/>
        <w:rPr>
          <w:rFonts w:cstheme="minorHAnsi"/>
        </w:rPr>
      </w:pPr>
      <w:r w:rsidRPr="00AE5B02">
        <w:rPr>
          <w:rFonts w:cstheme="minorHAnsi"/>
        </w:rPr>
        <w:t>Generally,</w:t>
      </w:r>
      <w:r w:rsidR="00F92E84" w:rsidRPr="00AE5B02">
        <w:rPr>
          <w:rFonts w:cstheme="minorHAnsi"/>
        </w:rPr>
        <w:t xml:space="preserve"> time spent outside of the required event or conference is not considered compensable time except when required by the supervisor. </w:t>
      </w:r>
    </w:p>
    <w:p w14:paraId="59B5AC3F" w14:textId="77777777" w:rsidR="00AE5B02" w:rsidRPr="00AE5B02" w:rsidRDefault="00AE5B02" w:rsidP="00AE5B02">
      <w:pPr>
        <w:spacing w:line="240" w:lineRule="auto"/>
        <w:contextualSpacing/>
        <w:rPr>
          <w:rFonts w:cstheme="minorHAnsi"/>
        </w:rPr>
      </w:pPr>
    </w:p>
    <w:p w14:paraId="318BF76A" w14:textId="13AB9B07" w:rsidR="0044623E" w:rsidRPr="00AE5B02" w:rsidRDefault="00AE5B02" w:rsidP="00AE5B02">
      <w:pPr>
        <w:spacing w:line="240" w:lineRule="auto"/>
        <w:ind w:left="360"/>
        <w:contextualSpacing/>
        <w:jc w:val="center"/>
        <w:rPr>
          <w:rFonts w:cstheme="minorHAnsi"/>
          <w:b/>
        </w:rPr>
      </w:pPr>
      <w:r w:rsidRPr="00AE5B02">
        <w:rPr>
          <w:rFonts w:cstheme="minorHAnsi"/>
          <w:b/>
        </w:rPr>
        <w:t>0</w:t>
      </w:r>
      <w:r w:rsidR="0044623E" w:rsidRPr="00AE5B02">
        <w:rPr>
          <w:rFonts w:cstheme="minorHAnsi"/>
          <w:b/>
        </w:rPr>
        <w:t>vernight Travel Compensable Time or Not?</w:t>
      </w:r>
    </w:p>
    <w:tbl>
      <w:tblPr>
        <w:tblW w:w="9225" w:type="dxa"/>
        <w:tblInd w:w="355" w:type="dxa"/>
        <w:tblLook w:val="04A0" w:firstRow="1" w:lastRow="0" w:firstColumn="1" w:lastColumn="0" w:noHBand="0" w:noVBand="1"/>
      </w:tblPr>
      <w:tblGrid>
        <w:gridCol w:w="4205"/>
        <w:gridCol w:w="5020"/>
      </w:tblGrid>
      <w:tr w:rsidR="009D1857" w:rsidRPr="00AE5B02" w14:paraId="6A43D2BA" w14:textId="77777777" w:rsidTr="009D1857">
        <w:trPr>
          <w:trHeight w:val="30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6849" w14:textId="77777777" w:rsidR="009D1857" w:rsidRPr="00AE5B02" w:rsidRDefault="009D1857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Yes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9D00" w14:textId="77777777" w:rsidR="009D1857" w:rsidRPr="00AE5B02" w:rsidRDefault="009D1857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No</w:t>
            </w:r>
          </w:p>
        </w:tc>
      </w:tr>
      <w:tr w:rsidR="009D1857" w:rsidRPr="00AE5B02" w14:paraId="38D64635" w14:textId="77777777" w:rsidTr="00AE5B02">
        <w:trPr>
          <w:trHeight w:val="80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1F95" w14:textId="515BCF66" w:rsidR="009D1857" w:rsidRPr="00AE5B02" w:rsidRDefault="009D1857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Work</w:t>
            </w:r>
            <w:r w:rsidR="00906D57" w:rsidRPr="00AE5B02">
              <w:rPr>
                <w:rFonts w:eastAsia="Times New Roman" w:cstheme="minorHAnsi"/>
                <w:color w:val="000000"/>
              </w:rPr>
              <w:t>ing</w:t>
            </w:r>
            <w:r w:rsidRPr="00AE5B02">
              <w:rPr>
                <w:rFonts w:eastAsia="Times New Roman" w:cstheme="minorHAnsi"/>
                <w:color w:val="000000"/>
              </w:rPr>
              <w:t xml:space="preserve"> or attending required meetings during the regularly scheduled work hours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7431" w14:textId="254C9062" w:rsidR="009D1857" w:rsidRPr="00AE5B02" w:rsidRDefault="009D1857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Meal periods or time spent freely like in a hotel room with freedom to use the time for personal reasons is not compensable</w:t>
            </w:r>
          </w:p>
        </w:tc>
      </w:tr>
      <w:tr w:rsidR="009D1857" w:rsidRPr="00AE5B02" w14:paraId="04087E0A" w14:textId="77777777" w:rsidTr="009527AF">
        <w:trPr>
          <w:trHeight w:val="109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20E5" w14:textId="1A25B9F3" w:rsidR="009D1857" w:rsidRPr="00AE5B02" w:rsidRDefault="009D1857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Travel</w:t>
            </w:r>
            <w:r w:rsidR="00906D57" w:rsidRPr="00AE5B02">
              <w:rPr>
                <w:rFonts w:eastAsia="Times New Roman" w:cstheme="minorHAnsi"/>
                <w:color w:val="000000"/>
              </w:rPr>
              <w:t>ing</w:t>
            </w:r>
            <w:r w:rsidRPr="00AE5B02">
              <w:rPr>
                <w:rFonts w:eastAsia="Times New Roman" w:cstheme="minorHAnsi"/>
                <w:color w:val="000000"/>
              </w:rPr>
              <w:t xml:space="preserve"> inside or outside of regular scheduled work hours if driving</w:t>
            </w:r>
            <w:r w:rsidR="003473A7" w:rsidRPr="00AE5B02">
              <w:rPr>
                <w:rFonts w:eastAsia="Times New Roman" w:cstheme="minorHAnsi"/>
                <w:color w:val="000000"/>
              </w:rPr>
              <w:t>,</w:t>
            </w:r>
            <w:r w:rsidRPr="00AE5B02">
              <w:rPr>
                <w:rFonts w:eastAsia="Times New Roman" w:cstheme="minorHAnsi"/>
                <w:color w:val="000000"/>
              </w:rPr>
              <w:t xml:space="preserve"> regardless of day; Travel</w:t>
            </w:r>
            <w:r w:rsidR="00906D57" w:rsidRPr="00AE5B02">
              <w:rPr>
                <w:rFonts w:eastAsia="Times New Roman" w:cstheme="minorHAnsi"/>
                <w:color w:val="000000"/>
              </w:rPr>
              <w:t>ing</w:t>
            </w:r>
            <w:r w:rsidRPr="00AE5B02">
              <w:rPr>
                <w:rFonts w:eastAsia="Times New Roman" w:cstheme="minorHAnsi"/>
                <w:color w:val="000000"/>
              </w:rPr>
              <w:t xml:space="preserve"> as a passenger if during regular hours regardless of the day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A92B" w14:textId="282D26E9" w:rsidR="009D1857" w:rsidRPr="00AE5B02" w:rsidRDefault="009D1857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 xml:space="preserve">Travel outside of regular scheduled work hours </w:t>
            </w:r>
            <w:r w:rsidR="00906D57" w:rsidRPr="00AE5B02">
              <w:rPr>
                <w:rFonts w:eastAsia="Times New Roman" w:cstheme="minorHAnsi"/>
                <w:color w:val="000000"/>
              </w:rPr>
              <w:t>as a</w:t>
            </w:r>
            <w:r w:rsidRPr="00AE5B02">
              <w:rPr>
                <w:rFonts w:eastAsia="Times New Roman" w:cstheme="minorHAnsi"/>
                <w:color w:val="000000"/>
              </w:rPr>
              <w:t xml:space="preserve"> passenger in a car, plane</w:t>
            </w:r>
            <w:r w:rsidR="00906D57" w:rsidRPr="00AE5B02">
              <w:rPr>
                <w:rFonts w:eastAsia="Times New Roman" w:cstheme="minorHAnsi"/>
                <w:color w:val="000000"/>
              </w:rPr>
              <w:t xml:space="preserve"> or other form of </w:t>
            </w:r>
            <w:r w:rsidR="00A412D3" w:rsidRPr="00AE5B02">
              <w:rPr>
                <w:rFonts w:eastAsia="Times New Roman" w:cstheme="minorHAnsi"/>
                <w:color w:val="000000"/>
              </w:rPr>
              <w:t>transportation</w:t>
            </w:r>
            <w:r w:rsidRPr="00AE5B02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9D1857" w:rsidRPr="00AE5B02" w14:paraId="01D80572" w14:textId="77777777" w:rsidTr="00AE5B02">
        <w:trPr>
          <w:trHeight w:val="863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E793" w14:textId="77777777" w:rsidR="009D1857" w:rsidRPr="00AE5B02" w:rsidRDefault="009D1857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Attending required meetings, workshops, trainings outside of scheduled wo</w:t>
            </w:r>
            <w:r w:rsidR="003473A7" w:rsidRPr="00AE5B02">
              <w:rPr>
                <w:rFonts w:eastAsia="Times New Roman" w:cstheme="minorHAnsi"/>
                <w:color w:val="000000"/>
              </w:rPr>
              <w:t>r</w:t>
            </w:r>
            <w:r w:rsidRPr="00AE5B02">
              <w:rPr>
                <w:rFonts w:eastAsia="Times New Roman" w:cstheme="minorHAnsi"/>
                <w:color w:val="000000"/>
              </w:rPr>
              <w:t>k hours regardless of the day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D71A" w14:textId="14305167" w:rsidR="009D1857" w:rsidRPr="00AE5B02" w:rsidRDefault="00A412D3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 xml:space="preserve">Voluntary or </w:t>
            </w:r>
            <w:r w:rsidR="00AE5B02" w:rsidRPr="00AE5B02">
              <w:rPr>
                <w:rFonts w:eastAsia="Times New Roman" w:cstheme="minorHAnsi"/>
                <w:color w:val="000000"/>
              </w:rPr>
              <w:t>non-job-related</w:t>
            </w:r>
            <w:r w:rsidRPr="00AE5B02">
              <w:rPr>
                <w:rFonts w:eastAsia="Times New Roman" w:cstheme="minorHAnsi"/>
                <w:color w:val="000000"/>
              </w:rPr>
              <w:t xml:space="preserve"> m</w:t>
            </w:r>
            <w:r w:rsidR="009D1857" w:rsidRPr="00AE5B02">
              <w:rPr>
                <w:rFonts w:eastAsia="Times New Roman" w:cstheme="minorHAnsi"/>
                <w:color w:val="000000"/>
              </w:rPr>
              <w:t>eetings, workshops</w:t>
            </w:r>
            <w:r w:rsidR="00F92E84" w:rsidRPr="00AE5B02">
              <w:rPr>
                <w:rFonts w:eastAsia="Times New Roman" w:cstheme="minorHAnsi"/>
                <w:color w:val="000000"/>
              </w:rPr>
              <w:t>,</w:t>
            </w:r>
            <w:r w:rsidR="00AE5B02" w:rsidRPr="00AE5B02">
              <w:rPr>
                <w:rFonts w:eastAsia="Times New Roman" w:cstheme="minorHAnsi"/>
                <w:color w:val="000000"/>
              </w:rPr>
              <w:t xml:space="preserve"> </w:t>
            </w:r>
            <w:r w:rsidR="009D1857" w:rsidRPr="00AE5B02">
              <w:rPr>
                <w:rFonts w:eastAsia="Times New Roman" w:cstheme="minorHAnsi"/>
                <w:color w:val="000000"/>
              </w:rPr>
              <w:t xml:space="preserve">or training </w:t>
            </w:r>
            <w:r w:rsidR="00AE5B02" w:rsidRPr="00AE5B02">
              <w:rPr>
                <w:rFonts w:eastAsia="Times New Roman" w:cstheme="minorHAnsi"/>
                <w:color w:val="000000"/>
              </w:rPr>
              <w:t>and outside</w:t>
            </w:r>
            <w:r w:rsidR="009D1857" w:rsidRPr="00AE5B02">
              <w:rPr>
                <w:rFonts w:eastAsia="Times New Roman" w:cstheme="minorHAnsi"/>
                <w:color w:val="000000"/>
              </w:rPr>
              <w:t xml:space="preserve"> of work hours</w:t>
            </w:r>
            <w:r w:rsidR="00AE5B02" w:rsidRPr="00AE5B02">
              <w:rPr>
                <w:rFonts w:eastAsia="Times New Roman" w:cstheme="minorHAnsi"/>
                <w:color w:val="000000"/>
              </w:rPr>
              <w:t>,</w:t>
            </w:r>
            <w:r w:rsidR="009D1857" w:rsidRPr="00AE5B02">
              <w:rPr>
                <w:rFonts w:eastAsia="Times New Roman" w:cstheme="minorHAnsi"/>
                <w:color w:val="000000"/>
              </w:rPr>
              <w:t xml:space="preserve"> </w:t>
            </w:r>
            <w:r w:rsidR="00906D57" w:rsidRPr="00AE5B02">
              <w:rPr>
                <w:rFonts w:eastAsia="Times New Roman" w:cstheme="minorHAnsi"/>
                <w:color w:val="000000"/>
              </w:rPr>
              <w:t>and</w:t>
            </w:r>
            <w:r w:rsidRPr="00AE5B02">
              <w:rPr>
                <w:rFonts w:eastAsia="Times New Roman" w:cstheme="minorHAnsi"/>
                <w:color w:val="000000"/>
              </w:rPr>
              <w:t xml:space="preserve"> </w:t>
            </w:r>
            <w:r w:rsidR="009D1857" w:rsidRPr="00AE5B02">
              <w:rPr>
                <w:rFonts w:eastAsia="Times New Roman" w:cstheme="minorHAnsi"/>
                <w:color w:val="000000"/>
              </w:rPr>
              <w:t>no other work is performed</w:t>
            </w:r>
          </w:p>
        </w:tc>
      </w:tr>
      <w:tr w:rsidR="009D1857" w:rsidRPr="00AE5B02" w14:paraId="32137CB7" w14:textId="77777777" w:rsidTr="00AE5B02">
        <w:trPr>
          <w:trHeight w:val="7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A9C6" w14:textId="77777777" w:rsidR="009D1857" w:rsidRPr="00AE5B02" w:rsidRDefault="009D1857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Performing required work tasks outside of scheduled hours regardless of the day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F617" w14:textId="36A73E50" w:rsidR="009D1857" w:rsidRPr="00AE5B02" w:rsidRDefault="00A412D3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Unless the supervisor specifically assigns an employee to attend or participate in a social event after hours, this is considered optional.</w:t>
            </w:r>
          </w:p>
        </w:tc>
      </w:tr>
    </w:tbl>
    <w:p w14:paraId="3C5EE200" w14:textId="77777777" w:rsidR="00910B61" w:rsidRPr="00AE5B02" w:rsidRDefault="00910B61" w:rsidP="00AE5B02">
      <w:pPr>
        <w:spacing w:line="240" w:lineRule="auto"/>
        <w:ind w:left="360"/>
        <w:contextualSpacing/>
        <w:rPr>
          <w:rFonts w:cstheme="minorHAnsi"/>
          <w:b/>
        </w:rPr>
      </w:pPr>
    </w:p>
    <w:p w14:paraId="28450480" w14:textId="77777777" w:rsidR="009D1857" w:rsidRPr="00AE5B02" w:rsidRDefault="009D1857" w:rsidP="00AE5B02">
      <w:pPr>
        <w:spacing w:line="240" w:lineRule="auto"/>
        <w:contextualSpacing/>
        <w:rPr>
          <w:rFonts w:cstheme="minorHAnsi"/>
          <w:b/>
          <w:bCs/>
        </w:rPr>
      </w:pPr>
      <w:r w:rsidRPr="00AE5B02">
        <w:rPr>
          <w:rFonts w:cstheme="minorHAnsi"/>
          <w:b/>
          <w:bCs/>
        </w:rPr>
        <w:t>Example 2:</w:t>
      </w:r>
    </w:p>
    <w:p w14:paraId="7ACA737F" w14:textId="381DA60C" w:rsidR="009D1857" w:rsidRPr="00AE5B02" w:rsidRDefault="009D1857" w:rsidP="00AE5B02">
      <w:pPr>
        <w:spacing w:line="240" w:lineRule="auto"/>
        <w:contextualSpacing/>
        <w:rPr>
          <w:rFonts w:cstheme="minorHAnsi"/>
          <w:i/>
        </w:rPr>
      </w:pPr>
      <w:r w:rsidRPr="00AE5B02">
        <w:rPr>
          <w:rFonts w:cstheme="minorHAnsi"/>
          <w:i/>
        </w:rPr>
        <w:t xml:space="preserve">Two non-exempt staff are approved to attend </w:t>
      </w:r>
      <w:r w:rsidR="001F7107" w:rsidRPr="00AE5B02">
        <w:rPr>
          <w:rFonts w:cstheme="minorHAnsi"/>
          <w:i/>
        </w:rPr>
        <w:t>a conference</w:t>
      </w:r>
      <w:r w:rsidRPr="00AE5B02">
        <w:rPr>
          <w:rFonts w:cstheme="minorHAnsi"/>
          <w:i/>
        </w:rPr>
        <w:t xml:space="preserve"> in Denver, CO on Thursday for a Friday meeting. They fly home Saturday. Their regular schedules are 8</w:t>
      </w:r>
      <w:r w:rsidR="00A412D3" w:rsidRPr="00AE5B02">
        <w:rPr>
          <w:rFonts w:cstheme="minorHAnsi"/>
          <w:i/>
        </w:rPr>
        <w:t xml:space="preserve"> a.m.</w:t>
      </w:r>
      <w:r w:rsidRPr="00AE5B02">
        <w:rPr>
          <w:rFonts w:cstheme="minorHAnsi"/>
          <w:i/>
        </w:rPr>
        <w:t xml:space="preserve"> – 5</w:t>
      </w:r>
      <w:r w:rsidR="00A412D3" w:rsidRPr="00AE5B02">
        <w:rPr>
          <w:rFonts w:cstheme="minorHAnsi"/>
          <w:i/>
        </w:rPr>
        <w:t xml:space="preserve"> p.m.</w:t>
      </w:r>
      <w:r w:rsidRPr="00AE5B02">
        <w:rPr>
          <w:rFonts w:cstheme="minorHAnsi"/>
          <w:i/>
        </w:rPr>
        <w:t xml:space="preserve"> (noon – 1</w:t>
      </w:r>
      <w:r w:rsidR="00A412D3" w:rsidRPr="00AE5B02">
        <w:rPr>
          <w:rFonts w:cstheme="minorHAnsi"/>
          <w:i/>
        </w:rPr>
        <w:t xml:space="preserve"> p.m.</w:t>
      </w:r>
      <w:r w:rsidRPr="00AE5B02">
        <w:rPr>
          <w:rFonts w:cstheme="minorHAnsi"/>
          <w:i/>
        </w:rPr>
        <w:t xml:space="preserve"> off for lunch). They fly from Springfield</w:t>
      </w:r>
      <w:r w:rsidR="00A412D3" w:rsidRPr="00AE5B02">
        <w:rPr>
          <w:rFonts w:cstheme="minorHAnsi"/>
          <w:i/>
        </w:rPr>
        <w:t xml:space="preserve"> from </w:t>
      </w:r>
      <w:r w:rsidRPr="00AE5B02">
        <w:rPr>
          <w:rFonts w:cstheme="minorHAnsi"/>
          <w:i/>
        </w:rPr>
        <w:t>4 to 7 p</w:t>
      </w:r>
      <w:r w:rsidR="00A412D3" w:rsidRPr="00AE5B02">
        <w:rPr>
          <w:rFonts w:cstheme="minorHAnsi"/>
          <w:i/>
        </w:rPr>
        <w:t>.</w:t>
      </w:r>
      <w:r w:rsidRPr="00AE5B02">
        <w:rPr>
          <w:rFonts w:cstheme="minorHAnsi"/>
          <w:i/>
        </w:rPr>
        <w:t>m. The meeting is</w:t>
      </w:r>
      <w:r w:rsidR="00A412D3" w:rsidRPr="00AE5B02">
        <w:rPr>
          <w:rFonts w:cstheme="minorHAnsi"/>
          <w:i/>
        </w:rPr>
        <w:t xml:space="preserve"> Friday from </w:t>
      </w:r>
      <w:r w:rsidRPr="00AE5B02">
        <w:rPr>
          <w:rFonts w:cstheme="minorHAnsi"/>
          <w:i/>
        </w:rPr>
        <w:t>8</w:t>
      </w:r>
      <w:r w:rsidR="00A412D3" w:rsidRPr="00AE5B02">
        <w:rPr>
          <w:rFonts w:cstheme="minorHAnsi"/>
          <w:i/>
        </w:rPr>
        <w:t xml:space="preserve"> a.m.</w:t>
      </w:r>
      <w:r w:rsidRPr="00AE5B02">
        <w:rPr>
          <w:rFonts w:cstheme="minorHAnsi"/>
          <w:i/>
        </w:rPr>
        <w:t xml:space="preserve"> – 6</w:t>
      </w:r>
      <w:r w:rsidR="00A412D3" w:rsidRPr="00AE5B02">
        <w:rPr>
          <w:rFonts w:cstheme="minorHAnsi"/>
          <w:i/>
        </w:rPr>
        <w:t xml:space="preserve"> p.m.</w:t>
      </w:r>
      <w:r w:rsidR="00862CAF" w:rsidRPr="00AE5B02">
        <w:rPr>
          <w:rFonts w:cstheme="minorHAnsi"/>
          <w:i/>
        </w:rPr>
        <w:t xml:space="preserve"> </w:t>
      </w:r>
      <w:r w:rsidRPr="00AE5B02">
        <w:rPr>
          <w:rFonts w:cstheme="minorHAnsi"/>
          <w:i/>
        </w:rPr>
        <w:t xml:space="preserve">with </w:t>
      </w:r>
      <w:r w:rsidR="00862CAF" w:rsidRPr="00AE5B02">
        <w:rPr>
          <w:rFonts w:cstheme="minorHAnsi"/>
          <w:i/>
        </w:rPr>
        <w:t xml:space="preserve">a </w:t>
      </w:r>
      <w:r w:rsidRPr="00AE5B02">
        <w:rPr>
          <w:rFonts w:cstheme="minorHAnsi"/>
          <w:i/>
        </w:rPr>
        <w:t>one hour lunch. Return flight is</w:t>
      </w:r>
      <w:r w:rsidR="00862CAF" w:rsidRPr="00AE5B02">
        <w:rPr>
          <w:rFonts w:cstheme="minorHAnsi"/>
          <w:i/>
        </w:rPr>
        <w:t xml:space="preserve"> Saturday</w:t>
      </w:r>
      <w:r w:rsidR="00A412D3" w:rsidRPr="00AE5B02">
        <w:rPr>
          <w:rFonts w:cstheme="minorHAnsi"/>
          <w:i/>
        </w:rPr>
        <w:t xml:space="preserve"> from Denver</w:t>
      </w:r>
      <w:r w:rsidRPr="00AE5B02">
        <w:rPr>
          <w:rFonts w:cstheme="minorHAnsi"/>
          <w:i/>
        </w:rPr>
        <w:t xml:space="preserve"> 8 a</w:t>
      </w:r>
      <w:r w:rsidR="00A412D3" w:rsidRPr="00AE5B02">
        <w:rPr>
          <w:rFonts w:cstheme="minorHAnsi"/>
          <w:i/>
        </w:rPr>
        <w:t>.</w:t>
      </w:r>
      <w:r w:rsidRPr="00AE5B02">
        <w:rPr>
          <w:rFonts w:cstheme="minorHAnsi"/>
          <w:i/>
        </w:rPr>
        <w:t>m</w:t>
      </w:r>
      <w:r w:rsidR="00A412D3" w:rsidRPr="00AE5B02">
        <w:rPr>
          <w:rFonts w:cstheme="minorHAnsi"/>
          <w:i/>
        </w:rPr>
        <w:t>.</w:t>
      </w:r>
      <w:r w:rsidRPr="00AE5B02">
        <w:rPr>
          <w:rFonts w:cstheme="minorHAnsi"/>
          <w:i/>
        </w:rPr>
        <w:t xml:space="preserve"> (</w:t>
      </w:r>
      <w:r w:rsidR="00A412D3" w:rsidRPr="00AE5B02">
        <w:rPr>
          <w:rFonts w:cstheme="minorHAnsi"/>
          <w:i/>
        </w:rPr>
        <w:t>MST</w:t>
      </w:r>
      <w:r w:rsidRPr="00AE5B02">
        <w:rPr>
          <w:rFonts w:cstheme="minorHAnsi"/>
          <w:i/>
        </w:rPr>
        <w:t>)</w:t>
      </w:r>
      <w:r w:rsidR="00A412D3" w:rsidRPr="00AE5B02">
        <w:rPr>
          <w:rFonts w:cstheme="minorHAnsi"/>
          <w:i/>
        </w:rPr>
        <w:t xml:space="preserve"> and returns to Springfield at</w:t>
      </w:r>
      <w:r w:rsidRPr="00AE5B02">
        <w:rPr>
          <w:rFonts w:cstheme="minorHAnsi"/>
          <w:i/>
        </w:rPr>
        <w:t xml:space="preserve"> 10 a</w:t>
      </w:r>
      <w:r w:rsidR="00A412D3" w:rsidRPr="00AE5B02">
        <w:rPr>
          <w:rFonts w:cstheme="minorHAnsi"/>
          <w:i/>
        </w:rPr>
        <w:t>.</w:t>
      </w:r>
      <w:r w:rsidRPr="00AE5B02">
        <w:rPr>
          <w:rFonts w:cstheme="minorHAnsi"/>
          <w:i/>
        </w:rPr>
        <w:t>m</w:t>
      </w:r>
      <w:r w:rsidR="00A412D3" w:rsidRPr="00AE5B02">
        <w:rPr>
          <w:rFonts w:cstheme="minorHAnsi"/>
          <w:i/>
        </w:rPr>
        <w:t>.</w:t>
      </w:r>
      <w:r w:rsidRPr="00AE5B02">
        <w:rPr>
          <w:rFonts w:cstheme="minorHAnsi"/>
          <w:i/>
        </w:rPr>
        <w:t xml:space="preserve"> </w:t>
      </w:r>
      <w:r w:rsidR="00A412D3" w:rsidRPr="00AE5B02">
        <w:rPr>
          <w:rFonts w:cstheme="minorHAnsi"/>
          <w:i/>
        </w:rPr>
        <w:t>(CST)</w:t>
      </w:r>
    </w:p>
    <w:p w14:paraId="35147D97" w14:textId="77777777" w:rsidR="00A75E08" w:rsidRPr="00AE5B02" w:rsidRDefault="00A75E08" w:rsidP="00AE5B02">
      <w:pPr>
        <w:spacing w:line="240" w:lineRule="auto"/>
        <w:ind w:left="360"/>
        <w:contextualSpacing/>
        <w:rPr>
          <w:rFonts w:cstheme="minorHAnsi"/>
          <w:i/>
        </w:rPr>
      </w:pPr>
    </w:p>
    <w:p w14:paraId="43BDB68A" w14:textId="77777777" w:rsidR="009D1857" w:rsidRPr="00AE5B02" w:rsidRDefault="009D1857" w:rsidP="00AE5B02">
      <w:pPr>
        <w:spacing w:line="240" w:lineRule="auto"/>
        <w:ind w:left="360"/>
        <w:contextualSpacing/>
        <w:rPr>
          <w:rFonts w:cstheme="minorHAnsi"/>
          <w:b/>
        </w:rPr>
      </w:pPr>
      <w:r w:rsidRPr="00AE5B02">
        <w:rPr>
          <w:rFonts w:cstheme="minorHAnsi"/>
          <w:b/>
        </w:rPr>
        <w:t>Denver Trip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2500"/>
        <w:gridCol w:w="2460"/>
        <w:gridCol w:w="4420"/>
      </w:tblGrid>
      <w:tr w:rsidR="009527AF" w:rsidRPr="00AE5B02" w14:paraId="79201EA9" w14:textId="77777777" w:rsidTr="009527AF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9915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Hours Thursday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A95F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Paid Time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8D2F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Why?</w:t>
            </w:r>
          </w:p>
        </w:tc>
      </w:tr>
      <w:tr w:rsidR="009527AF" w:rsidRPr="00AE5B02" w14:paraId="541E4A6D" w14:textId="77777777" w:rsidTr="009527AF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2A62" w14:textId="663DFA49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 xml:space="preserve">8 </w:t>
            </w:r>
            <w:r w:rsidR="00A412D3" w:rsidRPr="00AE5B02">
              <w:rPr>
                <w:rFonts w:eastAsia="Times New Roman" w:cstheme="minorHAnsi"/>
                <w:color w:val="000000"/>
              </w:rPr>
              <w:t>a.m. –</w:t>
            </w:r>
            <w:r w:rsidRPr="00AE5B02">
              <w:rPr>
                <w:rFonts w:eastAsia="Times New Roman" w:cstheme="minorHAnsi"/>
                <w:color w:val="000000"/>
              </w:rPr>
              <w:t xml:space="preserve"> 4</w:t>
            </w:r>
            <w:r w:rsidR="00A412D3" w:rsidRPr="00AE5B02">
              <w:rPr>
                <w:rFonts w:eastAsia="Times New Roman" w:cstheme="minorHAnsi"/>
                <w:color w:val="000000"/>
              </w:rPr>
              <w:t xml:space="preserve"> p.m.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EE81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C334" w14:textId="77777777" w:rsidR="009527AF" w:rsidRPr="00AE5B02" w:rsidRDefault="009527AF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Regular work schedule</w:t>
            </w:r>
          </w:p>
        </w:tc>
      </w:tr>
      <w:tr w:rsidR="009527AF" w:rsidRPr="00AE5B02" w14:paraId="6475FE91" w14:textId="77777777" w:rsidTr="009527AF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1BB4" w14:textId="72B7B681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4</w:t>
            </w:r>
            <w:r w:rsidR="00A412D3" w:rsidRPr="00AE5B02">
              <w:rPr>
                <w:rFonts w:eastAsia="Times New Roman" w:cstheme="minorHAnsi"/>
                <w:color w:val="000000"/>
              </w:rPr>
              <w:t xml:space="preserve"> –</w:t>
            </w:r>
            <w:r w:rsidRPr="00AE5B02">
              <w:rPr>
                <w:rFonts w:eastAsia="Times New Roman" w:cstheme="minorHAnsi"/>
                <w:color w:val="000000"/>
              </w:rPr>
              <w:t xml:space="preserve"> 5</w:t>
            </w:r>
            <w:r w:rsidR="00A412D3" w:rsidRPr="00AE5B02">
              <w:rPr>
                <w:rFonts w:eastAsia="Times New Roman" w:cstheme="minorHAnsi"/>
                <w:color w:val="000000"/>
              </w:rPr>
              <w:t xml:space="preserve"> p.m.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95A4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98D6" w14:textId="77777777" w:rsidR="009527AF" w:rsidRPr="00AE5B02" w:rsidRDefault="009527AF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Travel inside of regular work hours</w:t>
            </w:r>
          </w:p>
        </w:tc>
      </w:tr>
      <w:tr w:rsidR="009527AF" w:rsidRPr="00AE5B02" w14:paraId="17D8B610" w14:textId="77777777" w:rsidTr="009527AF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DCB1" w14:textId="0CE179F6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 xml:space="preserve">5 </w:t>
            </w:r>
            <w:r w:rsidR="00A412D3" w:rsidRPr="00AE5B02">
              <w:rPr>
                <w:rFonts w:eastAsia="Times New Roman" w:cstheme="minorHAnsi"/>
                <w:color w:val="000000"/>
              </w:rPr>
              <w:t>–</w:t>
            </w:r>
            <w:r w:rsidRPr="00AE5B02">
              <w:rPr>
                <w:rFonts w:eastAsia="Times New Roman" w:cstheme="minorHAnsi"/>
                <w:color w:val="000000"/>
              </w:rPr>
              <w:t xml:space="preserve"> 7</w:t>
            </w:r>
            <w:r w:rsidR="00A412D3" w:rsidRPr="00AE5B02">
              <w:rPr>
                <w:rFonts w:eastAsia="Times New Roman" w:cstheme="minorHAnsi"/>
                <w:color w:val="000000"/>
              </w:rPr>
              <w:t xml:space="preserve"> p.m. </w:t>
            </w:r>
            <w:r w:rsidRPr="00AE5B02">
              <w:rPr>
                <w:rFonts w:eastAsia="Times New Roman" w:cstheme="minorHAnsi"/>
                <w:color w:val="000000"/>
              </w:rPr>
              <w:t xml:space="preserve"> (Springfield time)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27E1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No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159" w14:textId="77777777" w:rsidR="009527AF" w:rsidRPr="00AE5B02" w:rsidRDefault="009527AF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Travel as passenger outside of work hours</w:t>
            </w:r>
          </w:p>
        </w:tc>
      </w:tr>
      <w:tr w:rsidR="009527AF" w:rsidRPr="00AE5B02" w14:paraId="30E94CE0" w14:textId="77777777" w:rsidTr="009527A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3629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Hours Paid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C57F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63B0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9527AF" w:rsidRPr="00AE5B02" w14:paraId="3B50B900" w14:textId="77777777" w:rsidTr="009527AF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0379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Hours Friday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E11F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Paid Time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386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Why?</w:t>
            </w:r>
          </w:p>
        </w:tc>
      </w:tr>
      <w:tr w:rsidR="009527AF" w:rsidRPr="00AE5B02" w14:paraId="263EAF38" w14:textId="77777777" w:rsidTr="00AE5B02">
        <w:trPr>
          <w:trHeight w:val="10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0F5E" w14:textId="41109906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 xml:space="preserve">8 </w:t>
            </w:r>
            <w:r w:rsidR="00A412D3" w:rsidRPr="00AE5B02">
              <w:rPr>
                <w:rFonts w:eastAsia="Times New Roman" w:cstheme="minorHAnsi"/>
                <w:color w:val="000000"/>
              </w:rPr>
              <w:t>a.m. –</w:t>
            </w:r>
            <w:r w:rsidRPr="00AE5B02">
              <w:rPr>
                <w:rFonts w:eastAsia="Times New Roman" w:cstheme="minorHAnsi"/>
                <w:color w:val="000000"/>
              </w:rPr>
              <w:t xml:space="preserve"> 6</w:t>
            </w:r>
            <w:r w:rsidR="00A412D3" w:rsidRPr="00AE5B02">
              <w:rPr>
                <w:rFonts w:eastAsia="Times New Roman" w:cstheme="minorHAnsi"/>
                <w:color w:val="000000"/>
              </w:rPr>
              <w:t xml:space="preserve"> p.m.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3EE0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 xml:space="preserve"> Yes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D3EC" w14:textId="34CB6009" w:rsidR="009527AF" w:rsidRPr="00AE5B02" w:rsidRDefault="009527AF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Meeting time matched work schedule</w:t>
            </w:r>
            <w:r w:rsidR="00A412D3" w:rsidRPr="00AE5B02">
              <w:rPr>
                <w:rFonts w:eastAsia="Times New Roman" w:cstheme="minorHAnsi"/>
                <w:color w:val="000000"/>
              </w:rPr>
              <w:t>,</w:t>
            </w:r>
            <w:r w:rsidRPr="00AE5B02">
              <w:rPr>
                <w:rFonts w:eastAsia="Times New Roman" w:cstheme="minorHAnsi"/>
                <w:color w:val="000000"/>
              </w:rPr>
              <w:t xml:space="preserve"> plus one hour. Although it was on</w:t>
            </w:r>
            <w:r w:rsidR="00A412D3" w:rsidRPr="00AE5B02">
              <w:rPr>
                <w:rFonts w:eastAsia="Times New Roman" w:cstheme="minorHAnsi"/>
                <w:color w:val="000000"/>
              </w:rPr>
              <w:t xml:space="preserve"> MST</w:t>
            </w:r>
            <w:r w:rsidRPr="00AE5B02">
              <w:rPr>
                <w:rFonts w:eastAsia="Times New Roman" w:cstheme="minorHAnsi"/>
                <w:color w:val="000000"/>
              </w:rPr>
              <w:t xml:space="preserve"> time, it is still 9 hours of required meeting/work time. </w:t>
            </w:r>
            <w:r w:rsidR="008F4ED4" w:rsidRPr="00AE5B02">
              <w:rPr>
                <w:rFonts w:eastAsia="Times New Roman" w:cstheme="minorHAnsi"/>
                <w:color w:val="000000"/>
              </w:rPr>
              <w:t>A session was held during</w:t>
            </w:r>
            <w:r w:rsidR="00A412D3" w:rsidRPr="00AE5B02">
              <w:rPr>
                <w:rFonts w:eastAsia="Times New Roman" w:cstheme="minorHAnsi"/>
                <w:color w:val="000000"/>
              </w:rPr>
              <w:t xml:space="preserve"> the</w:t>
            </w:r>
            <w:r w:rsidR="008F4ED4" w:rsidRPr="00AE5B02">
              <w:rPr>
                <w:rFonts w:eastAsia="Times New Roman" w:cstheme="minorHAnsi"/>
                <w:color w:val="000000"/>
              </w:rPr>
              <w:t xml:space="preserve"> lunch hour as well.</w:t>
            </w:r>
          </w:p>
        </w:tc>
      </w:tr>
      <w:tr w:rsidR="009527AF" w:rsidRPr="00AE5B02" w14:paraId="6A727503" w14:textId="77777777" w:rsidTr="009527A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D0CF" w14:textId="77777777" w:rsidR="009527AF" w:rsidRPr="00AE5B02" w:rsidRDefault="009527AF" w:rsidP="00AE5B02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Hours Paid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8164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E49E" w14:textId="77777777" w:rsidR="009527AF" w:rsidRPr="00AE5B02" w:rsidRDefault="009527AF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43FFD858" w14:textId="6CF62DA1" w:rsidR="009527AF" w:rsidRDefault="009527AF" w:rsidP="00AE5B02">
      <w:pPr>
        <w:spacing w:line="240" w:lineRule="auto"/>
        <w:ind w:left="360"/>
        <w:contextualSpacing/>
        <w:rPr>
          <w:rFonts w:cstheme="minorHAnsi"/>
        </w:rPr>
      </w:pPr>
    </w:p>
    <w:p w14:paraId="3B415FD7" w14:textId="560699BD" w:rsidR="00AE5B02" w:rsidRDefault="00AE5B02" w:rsidP="00AE5B02">
      <w:pPr>
        <w:spacing w:line="240" w:lineRule="auto"/>
        <w:ind w:left="360"/>
        <w:contextualSpacing/>
        <w:rPr>
          <w:rFonts w:cstheme="minorHAnsi"/>
        </w:rPr>
      </w:pPr>
    </w:p>
    <w:p w14:paraId="5644D14F" w14:textId="77777777" w:rsidR="00AE5B02" w:rsidRPr="00AE5B02" w:rsidRDefault="00AE5B02" w:rsidP="00AE5B02">
      <w:pPr>
        <w:spacing w:line="240" w:lineRule="auto"/>
        <w:ind w:left="360"/>
        <w:contextualSpacing/>
        <w:rPr>
          <w:rFonts w:cstheme="minorHAnsi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500"/>
        <w:gridCol w:w="2460"/>
        <w:gridCol w:w="4420"/>
      </w:tblGrid>
      <w:tr w:rsidR="008F4ED4" w:rsidRPr="00AE5B02" w14:paraId="2E1B204B" w14:textId="77777777" w:rsidTr="008F4ED4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8328" w14:textId="77777777" w:rsidR="008F4ED4" w:rsidRPr="00AE5B02" w:rsidRDefault="008F4ED4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lastRenderedPageBreak/>
              <w:t>Hours Saturday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718B" w14:textId="77777777" w:rsidR="008F4ED4" w:rsidRPr="00AE5B02" w:rsidRDefault="008F4ED4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Paid Time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BD6F" w14:textId="77777777" w:rsidR="008F4ED4" w:rsidRPr="00AE5B02" w:rsidRDefault="008F4ED4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Why?</w:t>
            </w:r>
          </w:p>
        </w:tc>
      </w:tr>
      <w:tr w:rsidR="008F4ED4" w:rsidRPr="00AE5B02" w14:paraId="2BDADD01" w14:textId="77777777" w:rsidTr="00346775">
        <w:trPr>
          <w:trHeight w:val="10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B656" w14:textId="6C82DA81" w:rsidR="008F4ED4" w:rsidRPr="00AE5B02" w:rsidRDefault="008F4ED4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8 (</w:t>
            </w:r>
            <w:r w:rsidR="00A412D3" w:rsidRPr="00AE5B02">
              <w:rPr>
                <w:rFonts w:eastAsia="Times New Roman" w:cstheme="minorHAnsi"/>
                <w:color w:val="000000"/>
              </w:rPr>
              <w:t>MST</w:t>
            </w:r>
            <w:r w:rsidRPr="00AE5B02">
              <w:rPr>
                <w:rFonts w:eastAsia="Times New Roman" w:cstheme="minorHAnsi"/>
                <w:color w:val="000000"/>
              </w:rPr>
              <w:t xml:space="preserve">) </w:t>
            </w:r>
            <w:r w:rsidR="00A412D3" w:rsidRPr="00AE5B02">
              <w:rPr>
                <w:rFonts w:eastAsia="Times New Roman" w:cstheme="minorHAnsi"/>
                <w:color w:val="000000"/>
              </w:rPr>
              <w:t>–</w:t>
            </w:r>
            <w:r w:rsidRPr="00AE5B02">
              <w:rPr>
                <w:rFonts w:eastAsia="Times New Roman" w:cstheme="minorHAnsi"/>
                <w:color w:val="000000"/>
              </w:rPr>
              <w:t xml:space="preserve"> 10</w:t>
            </w:r>
            <w:r w:rsidR="00A412D3" w:rsidRPr="00AE5B02">
              <w:rPr>
                <w:rFonts w:eastAsia="Times New Roman" w:cstheme="minorHAnsi"/>
                <w:color w:val="000000"/>
              </w:rPr>
              <w:t xml:space="preserve"> a.m.</w:t>
            </w:r>
            <w:r w:rsidRPr="00AE5B02">
              <w:rPr>
                <w:rFonts w:eastAsia="Times New Roman" w:cstheme="minorHAnsi"/>
                <w:color w:val="000000"/>
              </w:rPr>
              <w:t xml:space="preserve"> (</w:t>
            </w:r>
            <w:r w:rsidR="00A412D3" w:rsidRPr="00AE5B02">
              <w:rPr>
                <w:rFonts w:eastAsia="Times New Roman" w:cstheme="minorHAnsi"/>
                <w:color w:val="000000"/>
              </w:rPr>
              <w:t>CST</w:t>
            </w:r>
            <w:r w:rsidRPr="00AE5B0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D9F6" w14:textId="77777777" w:rsidR="008F4ED4" w:rsidRPr="00AE5B02" w:rsidRDefault="008F4ED4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 xml:space="preserve"> Yes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683E" w14:textId="7CDA4843" w:rsidR="008F4ED4" w:rsidRPr="00AE5B02" w:rsidRDefault="008F4ED4" w:rsidP="00AE5B0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AE5B02">
              <w:rPr>
                <w:rFonts w:eastAsia="Times New Roman" w:cstheme="minorHAnsi"/>
                <w:color w:val="000000"/>
              </w:rPr>
              <w:t>Converting to Springfield time, the flight was from 7 - 10 am. Only the time crossing the regular 8</w:t>
            </w:r>
            <w:r w:rsidR="009039A4" w:rsidRPr="00AE5B02">
              <w:rPr>
                <w:rFonts w:eastAsia="Times New Roman" w:cstheme="minorHAnsi"/>
                <w:color w:val="000000"/>
              </w:rPr>
              <w:t xml:space="preserve"> a.m.</w:t>
            </w:r>
            <w:r w:rsidRPr="00AE5B02">
              <w:rPr>
                <w:rFonts w:eastAsia="Times New Roman" w:cstheme="minorHAnsi"/>
                <w:color w:val="000000"/>
              </w:rPr>
              <w:t xml:space="preserve"> </w:t>
            </w:r>
            <w:r w:rsidR="009039A4" w:rsidRPr="00AE5B02">
              <w:rPr>
                <w:rFonts w:eastAsia="Times New Roman" w:cstheme="minorHAnsi"/>
                <w:color w:val="000000"/>
              </w:rPr>
              <w:t>–</w:t>
            </w:r>
            <w:r w:rsidRPr="00AE5B02">
              <w:rPr>
                <w:rFonts w:eastAsia="Times New Roman" w:cstheme="minorHAnsi"/>
                <w:color w:val="000000"/>
              </w:rPr>
              <w:t xml:space="preserve"> 5</w:t>
            </w:r>
            <w:r w:rsidR="009039A4" w:rsidRPr="00AE5B02">
              <w:rPr>
                <w:rFonts w:eastAsia="Times New Roman" w:cstheme="minorHAnsi"/>
                <w:color w:val="000000"/>
              </w:rPr>
              <w:t xml:space="preserve"> p.m.</w:t>
            </w:r>
            <w:r w:rsidRPr="00AE5B02">
              <w:rPr>
                <w:rFonts w:eastAsia="Times New Roman" w:cstheme="minorHAnsi"/>
                <w:color w:val="000000"/>
              </w:rPr>
              <w:t xml:space="preserve"> is compensable. Thus, time from 8 - 10 </w:t>
            </w:r>
            <w:r w:rsidR="009039A4" w:rsidRPr="00AE5B02">
              <w:rPr>
                <w:rFonts w:eastAsia="Times New Roman" w:cstheme="minorHAnsi"/>
                <w:color w:val="000000"/>
              </w:rPr>
              <w:t xml:space="preserve">a.m. </w:t>
            </w:r>
            <w:r w:rsidRPr="00AE5B02">
              <w:rPr>
                <w:rFonts w:eastAsia="Times New Roman" w:cstheme="minorHAnsi"/>
                <w:color w:val="000000"/>
              </w:rPr>
              <w:t>is compensable.</w:t>
            </w:r>
          </w:p>
        </w:tc>
      </w:tr>
      <w:tr w:rsidR="008F4ED4" w:rsidRPr="00AE5B02" w14:paraId="267C3AFB" w14:textId="77777777" w:rsidTr="008F4ED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37F9" w14:textId="77777777" w:rsidR="008F4ED4" w:rsidRPr="00AE5B02" w:rsidRDefault="008F4ED4" w:rsidP="00AE5B02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Hours Paid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FF4F" w14:textId="77777777" w:rsidR="008F4ED4" w:rsidRPr="00AE5B02" w:rsidRDefault="008F4ED4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E5B02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47D9" w14:textId="77777777" w:rsidR="008F4ED4" w:rsidRPr="00AE5B02" w:rsidRDefault="008F4ED4" w:rsidP="00AE5B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1735414E" w14:textId="77777777" w:rsidR="00AE5B02" w:rsidRDefault="00AE5B02" w:rsidP="00AE5B02">
      <w:pPr>
        <w:pStyle w:val="ListParagraph"/>
        <w:spacing w:line="240" w:lineRule="auto"/>
        <w:ind w:left="0"/>
        <w:rPr>
          <w:rFonts w:cstheme="minorHAnsi"/>
        </w:rPr>
      </w:pPr>
    </w:p>
    <w:p w14:paraId="719C4696" w14:textId="291EA1E3" w:rsidR="00B46C7E" w:rsidRPr="00AE5B02" w:rsidRDefault="00B46C7E" w:rsidP="00AE5B02">
      <w:pPr>
        <w:pStyle w:val="ListParagraph"/>
        <w:spacing w:line="240" w:lineRule="auto"/>
        <w:ind w:left="0"/>
        <w:rPr>
          <w:rFonts w:cstheme="minorHAnsi"/>
        </w:rPr>
      </w:pPr>
      <w:r w:rsidRPr="00AE5B02">
        <w:rPr>
          <w:rFonts w:cstheme="minorHAnsi"/>
        </w:rPr>
        <w:t xml:space="preserve">All employees must obtain appropriate approval before scheduling travel arrangements. </w:t>
      </w:r>
      <w:r w:rsidR="008F4ED4" w:rsidRPr="00AE5B02">
        <w:rPr>
          <w:rFonts w:cstheme="minorHAnsi"/>
        </w:rPr>
        <w:t>Failure</w:t>
      </w:r>
      <w:r w:rsidRPr="00AE5B02">
        <w:rPr>
          <w:rFonts w:cstheme="minorHAnsi"/>
        </w:rPr>
        <w:t xml:space="preserve"> </w:t>
      </w:r>
      <w:r w:rsidR="008F4ED4" w:rsidRPr="00AE5B02">
        <w:rPr>
          <w:rFonts w:cstheme="minorHAnsi"/>
        </w:rPr>
        <w:t xml:space="preserve">to do so </w:t>
      </w:r>
      <w:r w:rsidRPr="00AE5B02">
        <w:rPr>
          <w:rFonts w:cstheme="minorHAnsi"/>
        </w:rPr>
        <w:t>may</w:t>
      </w:r>
      <w:r w:rsidR="009039A4" w:rsidRPr="00AE5B02">
        <w:rPr>
          <w:rFonts w:cstheme="minorHAnsi"/>
        </w:rPr>
        <w:t xml:space="preserve"> </w:t>
      </w:r>
      <w:r w:rsidR="008F4ED4" w:rsidRPr="00AE5B02">
        <w:rPr>
          <w:rFonts w:cstheme="minorHAnsi"/>
        </w:rPr>
        <w:t>result in disciplinary action for the employee.</w:t>
      </w:r>
      <w:r w:rsidR="009039A4" w:rsidRPr="00AE5B02">
        <w:rPr>
          <w:rFonts w:cstheme="minorHAnsi"/>
        </w:rPr>
        <w:t xml:space="preserve"> </w:t>
      </w:r>
      <w:r w:rsidR="008F4ED4" w:rsidRPr="00AE5B02">
        <w:rPr>
          <w:rFonts w:cstheme="minorHAnsi"/>
        </w:rPr>
        <w:t>The supervisor may adjust hours within the same workweek to offset the extra travel hours, if needed.</w:t>
      </w:r>
      <w:r w:rsidRPr="00AE5B02">
        <w:rPr>
          <w:rFonts w:cstheme="minorHAnsi"/>
        </w:rPr>
        <w:t xml:space="preserve"> </w:t>
      </w:r>
    </w:p>
    <w:p w14:paraId="47F8D61D" w14:textId="77777777" w:rsidR="009039A4" w:rsidRPr="00AE5B02" w:rsidRDefault="009039A4" w:rsidP="00AE5B02">
      <w:pPr>
        <w:pStyle w:val="ListParagraph"/>
        <w:spacing w:line="240" w:lineRule="auto"/>
        <w:ind w:left="0"/>
        <w:rPr>
          <w:rFonts w:cstheme="minorHAnsi"/>
        </w:rPr>
      </w:pPr>
    </w:p>
    <w:p w14:paraId="79C8CACC" w14:textId="4D9B7325" w:rsidR="008F4ED4" w:rsidRPr="00AE5B02" w:rsidRDefault="008F4ED4" w:rsidP="00AE5B02">
      <w:pPr>
        <w:pStyle w:val="ListParagraph"/>
        <w:spacing w:line="240" w:lineRule="auto"/>
        <w:ind w:left="0"/>
        <w:rPr>
          <w:rFonts w:cstheme="minorHAnsi"/>
        </w:rPr>
      </w:pPr>
      <w:r w:rsidRPr="00AE5B02">
        <w:rPr>
          <w:rFonts w:cstheme="minorHAnsi"/>
        </w:rPr>
        <w:t xml:space="preserve">Not all situations are covered in this document. Call your HR </w:t>
      </w:r>
      <w:r w:rsidR="00862CAF" w:rsidRPr="00AE5B02">
        <w:rPr>
          <w:rFonts w:cstheme="minorHAnsi"/>
        </w:rPr>
        <w:t>s</w:t>
      </w:r>
      <w:r w:rsidRPr="00AE5B02">
        <w:rPr>
          <w:rFonts w:cstheme="minorHAnsi"/>
        </w:rPr>
        <w:t>taff to discuss other situations or if you have any questions.</w:t>
      </w:r>
    </w:p>
    <w:sectPr w:rsidR="008F4ED4" w:rsidRPr="00AE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14DF1"/>
    <w:multiLevelType w:val="hybridMultilevel"/>
    <w:tmpl w:val="9E4E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92"/>
    <w:rsid w:val="00031BD6"/>
    <w:rsid w:val="0012403F"/>
    <w:rsid w:val="001F7107"/>
    <w:rsid w:val="00343B10"/>
    <w:rsid w:val="00346775"/>
    <w:rsid w:val="003473A7"/>
    <w:rsid w:val="004305C8"/>
    <w:rsid w:val="0044623E"/>
    <w:rsid w:val="004E0D92"/>
    <w:rsid w:val="00556628"/>
    <w:rsid w:val="005816C9"/>
    <w:rsid w:val="00596473"/>
    <w:rsid w:val="005C2ED1"/>
    <w:rsid w:val="00680DEB"/>
    <w:rsid w:val="00704CCD"/>
    <w:rsid w:val="007B4210"/>
    <w:rsid w:val="00862CAF"/>
    <w:rsid w:val="008F4ED4"/>
    <w:rsid w:val="009039A4"/>
    <w:rsid w:val="00906D57"/>
    <w:rsid w:val="00910B61"/>
    <w:rsid w:val="009527AF"/>
    <w:rsid w:val="00956D58"/>
    <w:rsid w:val="009D1857"/>
    <w:rsid w:val="00A412D3"/>
    <w:rsid w:val="00A75E08"/>
    <w:rsid w:val="00A85698"/>
    <w:rsid w:val="00AC3501"/>
    <w:rsid w:val="00AE5B02"/>
    <w:rsid w:val="00B46C7E"/>
    <w:rsid w:val="00BA14AD"/>
    <w:rsid w:val="00C21BBE"/>
    <w:rsid w:val="00C649DD"/>
    <w:rsid w:val="00CC34AF"/>
    <w:rsid w:val="00D06BCD"/>
    <w:rsid w:val="00E96C25"/>
    <w:rsid w:val="00EA205C"/>
    <w:rsid w:val="00F31FF1"/>
    <w:rsid w:val="00F34566"/>
    <w:rsid w:val="00F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0D12"/>
  <w15:chartTrackingRefBased/>
  <w15:docId w15:val="{AF8B1EAC-92B1-4914-901B-248809D8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1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2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34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7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107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4E6DCC4AD4B4D9810F71ED9A51FC7" ma:contentTypeVersion="9" ma:contentTypeDescription="Create a new document." ma:contentTypeScope="" ma:versionID="3083be73ba589e8f16513a24d6b31477">
  <xsd:schema xmlns:xsd="http://www.w3.org/2001/XMLSchema" xmlns:xs="http://www.w3.org/2001/XMLSchema" xmlns:p="http://schemas.microsoft.com/office/2006/metadata/properties" xmlns:ns3="98f1e048-3f38-4595-a53d-f32fc0054631" targetNamespace="http://schemas.microsoft.com/office/2006/metadata/properties" ma:root="true" ma:fieldsID="376de212a437a1a062310b4866059fe0" ns3:_="">
    <xsd:import namespace="98f1e048-3f38-4595-a53d-f32fc0054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e048-3f38-4595-a53d-f32fc0054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ED936-95E9-4E7E-8515-2FE1AA5FF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A90CE-D223-433E-A74C-8C3641169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1e048-3f38-4595-a53d-f32fc0054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E6512-C67B-49BC-86F0-B3E921774D9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8f1e048-3f38-4595-a53d-f32fc00546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OCKI L.</dc:creator>
  <cp:keywords/>
  <dc:description/>
  <cp:lastModifiedBy>HAAS, OCKI L.</cp:lastModifiedBy>
  <cp:revision>3</cp:revision>
  <dcterms:created xsi:type="dcterms:W3CDTF">2020-02-10T14:52:00Z</dcterms:created>
  <dcterms:modified xsi:type="dcterms:W3CDTF">2021-06-08T17:56:00Z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0x010100EBC4E6DCC4AD4B4D9810F71ED9A51FC7</vt:lpwstr>
  </property>
</Properties>
</file>